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846052358"/>
        <w:docPartObj>
          <w:docPartGallery w:val="Cover Pages"/>
          <w:docPartUnique/>
        </w:docPartObj>
      </w:sdtPr>
      <w:sdtEndPr>
        <w:rPr>
          <w:rFonts w:ascii="Tahoma" w:eastAsia="Times New Roman" w:hAnsi="Tahoma" w:cs="Tahoma"/>
          <w:sz w:val="24"/>
          <w:szCs w:val="24"/>
        </w:rPr>
      </w:sdtEndPr>
      <w:sdtContent>
        <w:p w:rsidR="00E617CA" w:rsidRPr="002D389B" w:rsidRDefault="00E617CA">
          <w:pPr>
            <w:pStyle w:val="Sansinterligne"/>
            <w:rPr>
              <w:rFonts w:asciiTheme="majorHAnsi" w:eastAsiaTheme="majorEastAsia" w:hAnsiTheme="majorHAnsi" w:cstheme="majorBidi"/>
              <w:sz w:val="72"/>
              <w:szCs w:val="72"/>
            </w:rPr>
          </w:pPr>
          <w:r w:rsidRPr="002D389B">
            <w:rPr>
              <w:noProof/>
            </w:rPr>
            <mc:AlternateContent>
              <mc:Choice Requires="wps">
                <w:drawing>
                  <wp:anchor distT="0" distB="0" distL="114300" distR="114300" simplePos="0" relativeHeight="251659264" behindDoc="0" locked="0" layoutInCell="0" allowOverlap="1" wp14:anchorId="37403858" wp14:editId="35BE5EF6">
                    <wp:simplePos x="0" y="0"/>
                    <wp:positionH relativeFrom="page">
                      <wp:align>center</wp:align>
                    </wp:positionH>
                    <wp:positionV relativeFrom="page">
                      <wp:align>bottom</wp:align>
                    </wp:positionV>
                    <wp:extent cx="8161020" cy="817880"/>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tx2">
                                <a:lumMod val="40000"/>
                                <a:lumOff val="6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" o:allowincell="f" fillcolor="#8db3e2 [1311]" strokecolor="#4f81bd [3204]">
                    <w10:wrap anchorx="page" anchory="page"/>
                  </v:rect>
                </w:pict>
              </mc:Fallback>
            </mc:AlternateContent>
          </w:r>
          <w:r w:rsidRPr="002D389B">
            <w:rPr>
              <w:noProof/>
            </w:rPr>
            <mc:AlternateContent>
              <mc:Choice Requires="wps">
                <w:drawing>
                  <wp:anchor distT="0" distB="0" distL="114300" distR="114300" simplePos="0" relativeHeight="251662336" behindDoc="0" locked="0" layoutInCell="0" allowOverlap="1" wp14:anchorId="634DD8C9" wp14:editId="3C82738E">
                    <wp:simplePos x="0" y="0"/>
                    <wp:positionH relativeFrom="leftMargin">
                      <wp:align>center</wp:align>
                    </wp:positionH>
                    <wp:positionV relativeFrom="page">
                      <wp:align>center</wp:align>
                    </wp:positionV>
                    <wp:extent cx="90805" cy="10556240"/>
                    <wp:effectExtent l="0" t="0" r="4445" b="50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ASJgIAAD8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CYTMAS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2D389B">
            <w:rPr>
              <w:noProof/>
            </w:rPr>
            <mc:AlternateContent>
              <mc:Choice Requires="wps">
                <w:drawing>
                  <wp:anchor distT="0" distB="0" distL="114300" distR="114300" simplePos="0" relativeHeight="251661312" behindDoc="0" locked="0" layoutInCell="0" allowOverlap="1" wp14:anchorId="7397F4EF" wp14:editId="279C79AD">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2D389B">
            <w:rPr>
              <w:noProof/>
            </w:rPr>
            <mc:AlternateContent>
              <mc:Choice Requires="wps">
                <w:drawing>
                  <wp:anchor distT="0" distB="0" distL="114300" distR="114300" simplePos="0" relativeHeight="251660288" behindDoc="0" locked="0" layoutInCell="0" allowOverlap="1" wp14:anchorId="38F49746" wp14:editId="1A5C1F77">
                    <wp:simplePos x="0" y="0"/>
                    <wp:positionH relativeFrom="page">
                      <wp:align>center</wp:align>
                    </wp:positionH>
                    <wp:positionV relativeFrom="topMargin">
                      <wp:align>top</wp:align>
                    </wp:positionV>
                    <wp:extent cx="8161020" cy="822960"/>
                    <wp:effectExtent l="0" t="0" r="2476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tx2">
                                <a:lumMod val="40000"/>
                                <a:lumOff val="60000"/>
                              </a:schemeClr>
                            </a:solidFill>
                            <a:ln w="9525">
                              <a:solidFill>
                                <a:schemeClr val="bg2"/>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" o:allowincell="f" fillcolor="#8db3e2 [1311]" strokecolor="#eeece1 [3214]">
                    <w10:wrap anchorx="page" anchory="margin"/>
                  </v:rect>
                </w:pict>
              </mc:Fallback>
            </mc:AlternateContent>
          </w:r>
        </w:p>
        <w:sdt>
          <w:sdtPr>
            <w:rPr>
              <w:rFonts w:ascii="Tahoma" w:eastAsiaTheme="majorEastAsia" w:hAnsi="Tahoma" w:cs="Tahoma"/>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rsidR="00E617CA" w:rsidRPr="002D389B" w:rsidRDefault="00AD2196">
              <w:pPr>
                <w:pStyle w:val="Sansinterligne"/>
                <w:rPr>
                  <w:rFonts w:asciiTheme="majorHAnsi" w:eastAsiaTheme="majorEastAsia" w:hAnsiTheme="majorHAnsi" w:cstheme="majorBidi"/>
                  <w:sz w:val="72"/>
                  <w:szCs w:val="72"/>
                </w:rPr>
              </w:pPr>
              <w:r>
                <w:rPr>
                  <w:rFonts w:ascii="Tahoma" w:eastAsiaTheme="majorEastAsia" w:hAnsi="Tahoma" w:cs="Tahoma"/>
                  <w:sz w:val="72"/>
                  <w:szCs w:val="72"/>
                </w:rPr>
                <w:t>MELODY</w:t>
              </w:r>
            </w:p>
          </w:sdtContent>
        </w:sdt>
        <w:sdt>
          <w:sdtPr>
            <w:rPr>
              <w:rFonts w:ascii="Tahoma" w:eastAsiaTheme="majorEastAsia" w:hAnsi="Tahoma" w:cs="Tahoma"/>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EndPr/>
          <w:sdtContent>
            <w:p w:rsidR="00E617CA" w:rsidRPr="002D389B" w:rsidRDefault="004E2551">
              <w:pPr>
                <w:pStyle w:val="Sansinterligne"/>
                <w:rPr>
                  <w:rFonts w:ascii="Tahoma" w:eastAsiaTheme="majorEastAsia" w:hAnsi="Tahoma" w:cs="Tahoma"/>
                  <w:sz w:val="36"/>
                  <w:szCs w:val="36"/>
                </w:rPr>
              </w:pPr>
              <w:proofErr w:type="spellStart"/>
              <w:r>
                <w:rPr>
                  <w:rFonts w:ascii="Tahoma" w:eastAsiaTheme="majorEastAsia" w:hAnsi="Tahoma" w:cs="Tahoma"/>
                  <w:sz w:val="36"/>
                  <w:szCs w:val="36"/>
                </w:rPr>
                <w:t>GéoCarton</w:t>
              </w:r>
              <w:proofErr w:type="spellEnd"/>
            </w:p>
          </w:sdtContent>
        </w:sdt>
        <w:p w:rsidR="00E617CA" w:rsidRPr="002D389B" w:rsidRDefault="00E617CA">
          <w:pPr>
            <w:pStyle w:val="Sansinterligne"/>
            <w:rPr>
              <w:rFonts w:asciiTheme="majorHAnsi" w:eastAsiaTheme="majorEastAsia" w:hAnsiTheme="majorHAnsi" w:cstheme="majorBidi"/>
              <w:sz w:val="36"/>
              <w:szCs w:val="36"/>
            </w:rPr>
          </w:pPr>
        </w:p>
        <w:p w:rsidR="00E617CA" w:rsidRPr="002D389B" w:rsidRDefault="00E617CA">
          <w:pPr>
            <w:pStyle w:val="Sansinterligne"/>
            <w:rPr>
              <w:rFonts w:asciiTheme="majorHAnsi" w:eastAsiaTheme="majorEastAsia" w:hAnsiTheme="majorHAnsi" w:cstheme="majorBidi"/>
              <w:sz w:val="36"/>
              <w:szCs w:val="36"/>
            </w:rPr>
          </w:pPr>
        </w:p>
        <w:sdt>
          <w:sdtPr>
            <w:alias w:val="Société"/>
            <w:id w:val="14700089"/>
            <w:dataBinding w:prefixMappings="xmlns:ns0='http://schemas.openxmlformats.org/officeDocument/2006/extended-properties'" w:xpath="/ns0:Properties[1]/ns0:Company[1]" w:storeItemID="{6668398D-A668-4E3E-A5EB-62B293D839F1}"/>
            <w:text/>
          </w:sdtPr>
          <w:sdtEndPr/>
          <w:sdtContent>
            <w:p w:rsidR="00E617CA" w:rsidRPr="002D389B" w:rsidRDefault="00E617CA">
              <w:pPr>
                <w:pStyle w:val="Sansinterligne"/>
              </w:pPr>
              <w:r w:rsidRPr="002D389B">
                <w:t>Demain un Au</w:t>
              </w:r>
              <w:r w:rsidR="00287481" w:rsidRPr="002D389B">
                <w:t>t</w:t>
              </w:r>
              <w:r w:rsidRPr="002D389B">
                <w:t>re Jour</w:t>
              </w:r>
            </w:p>
          </w:sdtContent>
        </w:sdt>
        <w:sdt>
          <w:sdtPr>
            <w:alias w:val="Auteur"/>
            <w:id w:val="14700094"/>
            <w:dataBinding w:prefixMappings="xmlns:ns0='http://schemas.openxmlformats.org/package/2006/metadata/core-properties' xmlns:ns1='http://purl.org/dc/elements/1.1/'" w:xpath="/ns0:coreProperties[1]/ns1:creator[1]" w:storeItemID="{6C3C8BC8-F283-45AE-878A-BAB7291924A1}"/>
            <w:text/>
          </w:sdtPr>
          <w:sdtEndPr/>
          <w:sdtContent>
            <w:p w:rsidR="00E617CA" w:rsidRPr="002D389B" w:rsidRDefault="00FC3030">
              <w:pPr>
                <w:pStyle w:val="Sansinterligne"/>
              </w:pPr>
              <w:r>
                <w:t>V1.</w:t>
              </w:r>
              <w:r w:rsidR="00AD2196">
                <w:t xml:space="preserve"> </w:t>
              </w:r>
              <w:r w:rsidR="00704B9B">
                <w:t>3</w:t>
              </w:r>
            </w:p>
          </w:sdtContent>
        </w:sdt>
        <w:p w:rsidR="00E617CA" w:rsidRPr="002D389B" w:rsidRDefault="00E617CA">
          <w:bookmarkStart w:id="0" w:name="_GoBack"/>
        </w:p>
        <w:bookmarkEnd w:id="0"/>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Default="00A673D8">
          <w:pPr>
            <w:rPr>
              <w:rFonts w:cs="Tahoma"/>
            </w:rPr>
          </w:pPr>
        </w:p>
        <w:p w:rsidR="00A673D8" w:rsidRPr="002D389B" w:rsidRDefault="00A673D8" w:rsidP="004E2551">
          <w:pPr>
            <w:pStyle w:val="Titre1"/>
          </w:pPr>
          <w:bookmarkStart w:id="1" w:name="_Toc409691796"/>
          <w:r w:rsidRPr="002D389B">
            <w:t>OBJET DU DOCUMENT</w:t>
          </w:r>
          <w:bookmarkEnd w:id="1"/>
        </w:p>
        <w:p w:rsidR="00A673D8" w:rsidRPr="002D389B" w:rsidRDefault="00A673D8" w:rsidP="00A673D8">
          <w:r w:rsidRPr="002D389B">
            <w:t xml:space="preserve">Le présent document reprend l’ensemble des </w:t>
          </w:r>
          <w:r>
            <w:t xml:space="preserve">mécanismes de </w:t>
          </w:r>
          <w:proofErr w:type="spellStart"/>
          <w:r w:rsidR="004E2551">
            <w:t>GéoCarton</w:t>
          </w:r>
          <w:proofErr w:type="spellEnd"/>
          <w:r>
            <w:t xml:space="preserve"> mis en place dans MELODY.</w:t>
          </w:r>
        </w:p>
        <w:p w:rsidR="00E617CA" w:rsidRPr="002D389B" w:rsidRDefault="00E617CA">
          <w:pPr>
            <w:rPr>
              <w:rFonts w:cs="Tahoma"/>
              <w:b/>
              <w:bCs/>
              <w:kern w:val="32"/>
              <w:sz w:val="32"/>
              <w:szCs w:val="32"/>
            </w:rPr>
          </w:pPr>
          <w:r w:rsidRPr="002D389B">
            <w:rPr>
              <w:rFonts w:cs="Tahoma"/>
            </w:rPr>
            <w:br w:type="page"/>
          </w:r>
        </w:p>
      </w:sdtContent>
    </w:sdt>
    <w:p w:rsidR="00474E9E" w:rsidRPr="002D389B" w:rsidRDefault="00474E9E" w:rsidP="004E2551">
      <w:pPr>
        <w:pStyle w:val="Titre1"/>
      </w:pPr>
      <w:bookmarkStart w:id="2" w:name="_Toc409691797"/>
      <w:r w:rsidRPr="002D389B">
        <w:lastRenderedPageBreak/>
        <w:t>SOMMAIRE</w:t>
      </w:r>
      <w:bookmarkEnd w:id="2"/>
    </w:p>
    <w:p w:rsidR="00A027FE" w:rsidRDefault="00474E9E">
      <w:pPr>
        <w:pStyle w:val="TM1"/>
        <w:tabs>
          <w:tab w:val="right" w:leader="dot" w:pos="9736"/>
        </w:tabs>
        <w:rPr>
          <w:rFonts w:asciiTheme="minorHAnsi" w:eastAsiaTheme="minorEastAsia" w:hAnsiTheme="minorHAnsi" w:cstheme="minorBidi"/>
          <w:noProof/>
          <w:sz w:val="22"/>
          <w:szCs w:val="22"/>
        </w:rPr>
      </w:pPr>
      <w:r w:rsidRPr="002D389B">
        <w:rPr>
          <w:rFonts w:cs="Tahoma"/>
          <w:b/>
          <w:bCs/>
          <w:kern w:val="32"/>
          <w:sz w:val="32"/>
          <w:szCs w:val="32"/>
        </w:rPr>
        <w:fldChar w:fldCharType="begin"/>
      </w:r>
      <w:r w:rsidRPr="002D389B">
        <w:rPr>
          <w:rFonts w:cs="Tahoma"/>
          <w:b/>
          <w:bCs/>
          <w:kern w:val="32"/>
          <w:sz w:val="32"/>
          <w:szCs w:val="32"/>
        </w:rPr>
        <w:instrText xml:space="preserve"> TOC \o "1-3" \h \z \u </w:instrText>
      </w:r>
      <w:r w:rsidRPr="002D389B">
        <w:rPr>
          <w:rFonts w:cs="Tahoma"/>
          <w:b/>
          <w:bCs/>
          <w:kern w:val="32"/>
          <w:sz w:val="32"/>
          <w:szCs w:val="32"/>
        </w:rPr>
        <w:fldChar w:fldCharType="separate"/>
      </w:r>
      <w:hyperlink w:anchor="_Toc409691796" w:history="1">
        <w:r w:rsidR="00A027FE" w:rsidRPr="00662BFF">
          <w:rPr>
            <w:rStyle w:val="Lienhypertexte"/>
            <w:noProof/>
          </w:rPr>
          <w:t>OBJET DU DOCUMENT</w:t>
        </w:r>
        <w:r w:rsidR="00A027FE">
          <w:rPr>
            <w:noProof/>
            <w:webHidden/>
          </w:rPr>
          <w:tab/>
        </w:r>
        <w:r w:rsidR="00A027FE">
          <w:rPr>
            <w:noProof/>
            <w:webHidden/>
          </w:rPr>
          <w:fldChar w:fldCharType="begin"/>
        </w:r>
        <w:r w:rsidR="00A027FE">
          <w:rPr>
            <w:noProof/>
            <w:webHidden/>
          </w:rPr>
          <w:instrText xml:space="preserve"> PAGEREF _Toc409691796 \h </w:instrText>
        </w:r>
        <w:r w:rsidR="00A027FE">
          <w:rPr>
            <w:noProof/>
            <w:webHidden/>
          </w:rPr>
        </w:r>
        <w:r w:rsidR="00A027FE">
          <w:rPr>
            <w:noProof/>
            <w:webHidden/>
          </w:rPr>
          <w:fldChar w:fldCharType="separate"/>
        </w:r>
        <w:r w:rsidR="00A027FE">
          <w:rPr>
            <w:noProof/>
            <w:webHidden/>
          </w:rPr>
          <w:t>0</w:t>
        </w:r>
        <w:r w:rsidR="00A027FE">
          <w:rPr>
            <w:noProof/>
            <w:webHidden/>
          </w:rPr>
          <w:fldChar w:fldCharType="end"/>
        </w:r>
      </w:hyperlink>
    </w:p>
    <w:p w:rsidR="00A027FE" w:rsidRDefault="00A027FE">
      <w:pPr>
        <w:pStyle w:val="TM1"/>
        <w:tabs>
          <w:tab w:val="right" w:leader="dot" w:pos="9736"/>
        </w:tabs>
        <w:rPr>
          <w:rFonts w:asciiTheme="minorHAnsi" w:eastAsiaTheme="minorEastAsia" w:hAnsiTheme="minorHAnsi" w:cstheme="minorBidi"/>
          <w:noProof/>
          <w:sz w:val="22"/>
          <w:szCs w:val="22"/>
        </w:rPr>
      </w:pPr>
      <w:hyperlink w:anchor="_Toc409691797" w:history="1">
        <w:r w:rsidRPr="00662BFF">
          <w:rPr>
            <w:rStyle w:val="Lienhypertexte"/>
            <w:noProof/>
          </w:rPr>
          <w:t>SOMMAIRE</w:t>
        </w:r>
        <w:r>
          <w:rPr>
            <w:noProof/>
            <w:webHidden/>
          </w:rPr>
          <w:tab/>
        </w:r>
        <w:r>
          <w:rPr>
            <w:noProof/>
            <w:webHidden/>
          </w:rPr>
          <w:fldChar w:fldCharType="begin"/>
        </w:r>
        <w:r>
          <w:rPr>
            <w:noProof/>
            <w:webHidden/>
          </w:rPr>
          <w:instrText xml:space="preserve"> PAGEREF _Toc409691797 \h </w:instrText>
        </w:r>
        <w:r>
          <w:rPr>
            <w:noProof/>
            <w:webHidden/>
          </w:rPr>
        </w:r>
        <w:r>
          <w:rPr>
            <w:noProof/>
            <w:webHidden/>
          </w:rPr>
          <w:fldChar w:fldCharType="separate"/>
        </w:r>
        <w:r>
          <w:rPr>
            <w:noProof/>
            <w:webHidden/>
          </w:rPr>
          <w:t>1</w:t>
        </w:r>
        <w:r>
          <w:rPr>
            <w:noProof/>
            <w:webHidden/>
          </w:rPr>
          <w:fldChar w:fldCharType="end"/>
        </w:r>
      </w:hyperlink>
    </w:p>
    <w:p w:rsidR="00A027FE" w:rsidRDefault="00A027FE">
      <w:pPr>
        <w:pStyle w:val="TM1"/>
        <w:tabs>
          <w:tab w:val="right" w:leader="dot" w:pos="9736"/>
        </w:tabs>
        <w:rPr>
          <w:rFonts w:asciiTheme="minorHAnsi" w:eastAsiaTheme="minorEastAsia" w:hAnsiTheme="minorHAnsi" w:cstheme="minorBidi"/>
          <w:noProof/>
          <w:sz w:val="22"/>
          <w:szCs w:val="22"/>
        </w:rPr>
      </w:pPr>
      <w:hyperlink w:anchor="_Toc409691798" w:history="1">
        <w:r w:rsidRPr="00662BFF">
          <w:rPr>
            <w:rStyle w:val="Lienhypertexte"/>
            <w:noProof/>
          </w:rPr>
          <w:t>PRINCIPE DU GEOCARTON</w:t>
        </w:r>
        <w:r>
          <w:rPr>
            <w:noProof/>
            <w:webHidden/>
          </w:rPr>
          <w:tab/>
        </w:r>
        <w:r>
          <w:rPr>
            <w:noProof/>
            <w:webHidden/>
          </w:rPr>
          <w:fldChar w:fldCharType="begin"/>
        </w:r>
        <w:r>
          <w:rPr>
            <w:noProof/>
            <w:webHidden/>
          </w:rPr>
          <w:instrText xml:space="preserve"> PAGEREF _Toc409691798 \h </w:instrText>
        </w:r>
        <w:r>
          <w:rPr>
            <w:noProof/>
            <w:webHidden/>
          </w:rPr>
        </w:r>
        <w:r>
          <w:rPr>
            <w:noProof/>
            <w:webHidden/>
          </w:rPr>
          <w:fldChar w:fldCharType="separate"/>
        </w:r>
        <w:r>
          <w:rPr>
            <w:noProof/>
            <w:webHidden/>
          </w:rPr>
          <w:t>2</w:t>
        </w:r>
        <w:r>
          <w:rPr>
            <w:noProof/>
            <w:webHidden/>
          </w:rPr>
          <w:fldChar w:fldCharType="end"/>
        </w:r>
      </w:hyperlink>
    </w:p>
    <w:p w:rsidR="00A027FE" w:rsidRDefault="00A027FE">
      <w:pPr>
        <w:pStyle w:val="TM1"/>
        <w:tabs>
          <w:tab w:val="right" w:leader="dot" w:pos="9736"/>
        </w:tabs>
        <w:rPr>
          <w:rFonts w:asciiTheme="minorHAnsi" w:eastAsiaTheme="minorEastAsia" w:hAnsiTheme="minorHAnsi" w:cstheme="minorBidi"/>
          <w:noProof/>
          <w:sz w:val="22"/>
          <w:szCs w:val="22"/>
        </w:rPr>
      </w:pPr>
      <w:hyperlink w:anchor="_Toc409691799" w:history="1">
        <w:r w:rsidRPr="00662BFF">
          <w:rPr>
            <w:rStyle w:val="Lienhypertexte"/>
            <w:noProof/>
          </w:rPr>
          <w:t>OUVERTURE D’UNE PAGE DEPUIS MELODY</w:t>
        </w:r>
        <w:r>
          <w:rPr>
            <w:noProof/>
            <w:webHidden/>
          </w:rPr>
          <w:tab/>
        </w:r>
        <w:r>
          <w:rPr>
            <w:noProof/>
            <w:webHidden/>
          </w:rPr>
          <w:fldChar w:fldCharType="begin"/>
        </w:r>
        <w:r>
          <w:rPr>
            <w:noProof/>
            <w:webHidden/>
          </w:rPr>
          <w:instrText xml:space="preserve"> PAGEREF _Toc409691799 \h </w:instrText>
        </w:r>
        <w:r>
          <w:rPr>
            <w:noProof/>
            <w:webHidden/>
          </w:rPr>
        </w:r>
        <w:r>
          <w:rPr>
            <w:noProof/>
            <w:webHidden/>
          </w:rPr>
          <w:fldChar w:fldCharType="separate"/>
        </w:r>
        <w:r>
          <w:rPr>
            <w:noProof/>
            <w:webHidden/>
          </w:rPr>
          <w:t>2</w:t>
        </w:r>
        <w:r>
          <w:rPr>
            <w:noProof/>
            <w:webHidden/>
          </w:rPr>
          <w:fldChar w:fldCharType="end"/>
        </w:r>
      </w:hyperlink>
    </w:p>
    <w:p w:rsidR="00A027FE" w:rsidRDefault="00A027FE">
      <w:pPr>
        <w:pStyle w:val="TM1"/>
        <w:tabs>
          <w:tab w:val="right" w:leader="dot" w:pos="9736"/>
        </w:tabs>
        <w:rPr>
          <w:rFonts w:asciiTheme="minorHAnsi" w:eastAsiaTheme="minorEastAsia" w:hAnsiTheme="minorHAnsi" w:cstheme="minorBidi"/>
          <w:noProof/>
          <w:sz w:val="22"/>
          <w:szCs w:val="22"/>
        </w:rPr>
      </w:pPr>
      <w:hyperlink w:anchor="_Toc409691800" w:history="1">
        <w:r w:rsidRPr="00662BFF">
          <w:rPr>
            <w:rStyle w:val="Lienhypertexte"/>
            <w:noProof/>
          </w:rPr>
          <w:t>INTERACTIONS BACK OFFICE ET INDESIGN</w:t>
        </w:r>
        <w:r>
          <w:rPr>
            <w:noProof/>
            <w:webHidden/>
          </w:rPr>
          <w:tab/>
        </w:r>
        <w:r>
          <w:rPr>
            <w:noProof/>
            <w:webHidden/>
          </w:rPr>
          <w:fldChar w:fldCharType="begin"/>
        </w:r>
        <w:r>
          <w:rPr>
            <w:noProof/>
            <w:webHidden/>
          </w:rPr>
          <w:instrText xml:space="preserve"> PAGEREF _Toc409691800 \h </w:instrText>
        </w:r>
        <w:r>
          <w:rPr>
            <w:noProof/>
            <w:webHidden/>
          </w:rPr>
        </w:r>
        <w:r>
          <w:rPr>
            <w:noProof/>
            <w:webHidden/>
          </w:rPr>
          <w:fldChar w:fldCharType="separate"/>
        </w:r>
        <w:r>
          <w:rPr>
            <w:noProof/>
            <w:webHidden/>
          </w:rPr>
          <w:t>3</w:t>
        </w:r>
        <w:r>
          <w:rPr>
            <w:noProof/>
            <w:webHidden/>
          </w:rPr>
          <w:fldChar w:fldCharType="end"/>
        </w:r>
      </w:hyperlink>
    </w:p>
    <w:p w:rsidR="00A027FE" w:rsidRDefault="00A027FE">
      <w:pPr>
        <w:pStyle w:val="TM1"/>
        <w:tabs>
          <w:tab w:val="right" w:leader="dot" w:pos="9736"/>
        </w:tabs>
        <w:rPr>
          <w:rFonts w:asciiTheme="minorHAnsi" w:eastAsiaTheme="minorEastAsia" w:hAnsiTheme="minorHAnsi" w:cstheme="minorBidi"/>
          <w:noProof/>
          <w:sz w:val="22"/>
          <w:szCs w:val="22"/>
        </w:rPr>
      </w:pPr>
      <w:hyperlink w:anchor="_Toc409691801" w:history="1">
        <w:r w:rsidRPr="00662BFF">
          <w:rPr>
            <w:rStyle w:val="Lienhypertexte"/>
            <w:noProof/>
          </w:rPr>
          <w:t>MODIFICATION DES CARTONS ET DE LA PAGE</w:t>
        </w:r>
        <w:r>
          <w:rPr>
            <w:noProof/>
            <w:webHidden/>
          </w:rPr>
          <w:tab/>
        </w:r>
        <w:r>
          <w:rPr>
            <w:noProof/>
            <w:webHidden/>
          </w:rPr>
          <w:fldChar w:fldCharType="begin"/>
        </w:r>
        <w:r>
          <w:rPr>
            <w:noProof/>
            <w:webHidden/>
          </w:rPr>
          <w:instrText xml:space="preserve"> PAGEREF _Toc409691801 \h </w:instrText>
        </w:r>
        <w:r>
          <w:rPr>
            <w:noProof/>
            <w:webHidden/>
          </w:rPr>
        </w:r>
        <w:r>
          <w:rPr>
            <w:noProof/>
            <w:webHidden/>
          </w:rPr>
          <w:fldChar w:fldCharType="separate"/>
        </w:r>
        <w:r>
          <w:rPr>
            <w:noProof/>
            <w:webHidden/>
          </w:rPr>
          <w:t>3</w:t>
        </w:r>
        <w:r>
          <w:rPr>
            <w:noProof/>
            <w:webHidden/>
          </w:rPr>
          <w:fldChar w:fldCharType="end"/>
        </w:r>
      </w:hyperlink>
    </w:p>
    <w:p w:rsidR="00A027FE" w:rsidRDefault="00A027FE">
      <w:pPr>
        <w:pStyle w:val="TM2"/>
        <w:tabs>
          <w:tab w:val="right" w:leader="dot" w:pos="9736"/>
        </w:tabs>
        <w:rPr>
          <w:rFonts w:asciiTheme="minorHAnsi" w:eastAsiaTheme="minorEastAsia" w:hAnsiTheme="minorHAnsi" w:cstheme="minorBidi"/>
          <w:noProof/>
          <w:sz w:val="22"/>
          <w:szCs w:val="22"/>
        </w:rPr>
      </w:pPr>
      <w:hyperlink w:anchor="_Toc409691802" w:history="1">
        <w:r w:rsidRPr="00662BFF">
          <w:rPr>
            <w:rStyle w:val="Lienhypertexte"/>
            <w:noProof/>
          </w:rPr>
          <w:t>Déplacement des articles</w:t>
        </w:r>
        <w:r>
          <w:rPr>
            <w:noProof/>
            <w:webHidden/>
          </w:rPr>
          <w:tab/>
        </w:r>
        <w:r>
          <w:rPr>
            <w:noProof/>
            <w:webHidden/>
          </w:rPr>
          <w:fldChar w:fldCharType="begin"/>
        </w:r>
        <w:r>
          <w:rPr>
            <w:noProof/>
            <w:webHidden/>
          </w:rPr>
          <w:instrText xml:space="preserve"> PAGEREF _Toc409691802 \h </w:instrText>
        </w:r>
        <w:r>
          <w:rPr>
            <w:noProof/>
            <w:webHidden/>
          </w:rPr>
        </w:r>
        <w:r>
          <w:rPr>
            <w:noProof/>
            <w:webHidden/>
          </w:rPr>
          <w:fldChar w:fldCharType="separate"/>
        </w:r>
        <w:r>
          <w:rPr>
            <w:noProof/>
            <w:webHidden/>
          </w:rPr>
          <w:t>3</w:t>
        </w:r>
        <w:r>
          <w:rPr>
            <w:noProof/>
            <w:webHidden/>
          </w:rPr>
          <w:fldChar w:fldCharType="end"/>
        </w:r>
      </w:hyperlink>
    </w:p>
    <w:p w:rsidR="00A027FE" w:rsidRDefault="00A027FE">
      <w:pPr>
        <w:pStyle w:val="TM2"/>
        <w:tabs>
          <w:tab w:val="right" w:leader="dot" w:pos="9736"/>
        </w:tabs>
        <w:rPr>
          <w:rFonts w:asciiTheme="minorHAnsi" w:eastAsiaTheme="minorEastAsia" w:hAnsiTheme="minorHAnsi" w:cstheme="minorBidi"/>
          <w:noProof/>
          <w:sz w:val="22"/>
          <w:szCs w:val="22"/>
        </w:rPr>
      </w:pPr>
      <w:hyperlink w:anchor="_Toc409691803" w:history="1">
        <w:r w:rsidRPr="00662BFF">
          <w:rPr>
            <w:rStyle w:val="Lienhypertexte"/>
            <w:noProof/>
          </w:rPr>
          <w:t>Suppression des articles</w:t>
        </w:r>
        <w:r>
          <w:rPr>
            <w:noProof/>
            <w:webHidden/>
          </w:rPr>
          <w:tab/>
        </w:r>
        <w:r>
          <w:rPr>
            <w:noProof/>
            <w:webHidden/>
          </w:rPr>
          <w:fldChar w:fldCharType="begin"/>
        </w:r>
        <w:r>
          <w:rPr>
            <w:noProof/>
            <w:webHidden/>
          </w:rPr>
          <w:instrText xml:space="preserve"> PAGEREF _Toc409691803 \h </w:instrText>
        </w:r>
        <w:r>
          <w:rPr>
            <w:noProof/>
            <w:webHidden/>
          </w:rPr>
        </w:r>
        <w:r>
          <w:rPr>
            <w:noProof/>
            <w:webHidden/>
          </w:rPr>
          <w:fldChar w:fldCharType="separate"/>
        </w:r>
        <w:r>
          <w:rPr>
            <w:noProof/>
            <w:webHidden/>
          </w:rPr>
          <w:t>3</w:t>
        </w:r>
        <w:r>
          <w:rPr>
            <w:noProof/>
            <w:webHidden/>
          </w:rPr>
          <w:fldChar w:fldCharType="end"/>
        </w:r>
      </w:hyperlink>
    </w:p>
    <w:p w:rsidR="00A027FE" w:rsidRDefault="00A027FE">
      <w:pPr>
        <w:pStyle w:val="TM2"/>
        <w:tabs>
          <w:tab w:val="right" w:leader="dot" w:pos="9736"/>
        </w:tabs>
        <w:rPr>
          <w:rFonts w:asciiTheme="minorHAnsi" w:eastAsiaTheme="minorEastAsia" w:hAnsiTheme="minorHAnsi" w:cstheme="minorBidi"/>
          <w:noProof/>
          <w:sz w:val="22"/>
          <w:szCs w:val="22"/>
        </w:rPr>
      </w:pPr>
      <w:hyperlink w:anchor="_Toc409691804" w:history="1">
        <w:r w:rsidRPr="00662BFF">
          <w:rPr>
            <w:rStyle w:val="Lienhypertexte"/>
            <w:noProof/>
          </w:rPr>
          <w:t>Modification de la forme des articles</w:t>
        </w:r>
        <w:r>
          <w:rPr>
            <w:noProof/>
            <w:webHidden/>
          </w:rPr>
          <w:tab/>
        </w:r>
        <w:r>
          <w:rPr>
            <w:noProof/>
            <w:webHidden/>
          </w:rPr>
          <w:fldChar w:fldCharType="begin"/>
        </w:r>
        <w:r>
          <w:rPr>
            <w:noProof/>
            <w:webHidden/>
          </w:rPr>
          <w:instrText xml:space="preserve"> PAGEREF _Toc409691804 \h </w:instrText>
        </w:r>
        <w:r>
          <w:rPr>
            <w:noProof/>
            <w:webHidden/>
          </w:rPr>
        </w:r>
        <w:r>
          <w:rPr>
            <w:noProof/>
            <w:webHidden/>
          </w:rPr>
          <w:fldChar w:fldCharType="separate"/>
        </w:r>
        <w:r>
          <w:rPr>
            <w:noProof/>
            <w:webHidden/>
          </w:rPr>
          <w:t>3</w:t>
        </w:r>
        <w:r>
          <w:rPr>
            <w:noProof/>
            <w:webHidden/>
          </w:rPr>
          <w:fldChar w:fldCharType="end"/>
        </w:r>
      </w:hyperlink>
    </w:p>
    <w:p w:rsidR="00A027FE" w:rsidRDefault="00A027FE">
      <w:pPr>
        <w:pStyle w:val="TM2"/>
        <w:tabs>
          <w:tab w:val="right" w:leader="dot" w:pos="9736"/>
        </w:tabs>
        <w:rPr>
          <w:rFonts w:asciiTheme="minorHAnsi" w:eastAsiaTheme="minorEastAsia" w:hAnsiTheme="minorHAnsi" w:cstheme="minorBidi"/>
          <w:noProof/>
          <w:sz w:val="22"/>
          <w:szCs w:val="22"/>
        </w:rPr>
      </w:pPr>
      <w:hyperlink w:anchor="_Toc409691805" w:history="1">
        <w:r w:rsidRPr="00662BFF">
          <w:rPr>
            <w:rStyle w:val="Lienhypertexte"/>
            <w:noProof/>
          </w:rPr>
          <w:t>Ajout d’un visuel</w:t>
        </w:r>
        <w:r>
          <w:rPr>
            <w:noProof/>
            <w:webHidden/>
          </w:rPr>
          <w:tab/>
        </w:r>
        <w:r>
          <w:rPr>
            <w:noProof/>
            <w:webHidden/>
          </w:rPr>
          <w:fldChar w:fldCharType="begin"/>
        </w:r>
        <w:r>
          <w:rPr>
            <w:noProof/>
            <w:webHidden/>
          </w:rPr>
          <w:instrText xml:space="preserve"> PAGEREF _Toc409691805 \h </w:instrText>
        </w:r>
        <w:r>
          <w:rPr>
            <w:noProof/>
            <w:webHidden/>
          </w:rPr>
        </w:r>
        <w:r>
          <w:rPr>
            <w:noProof/>
            <w:webHidden/>
          </w:rPr>
          <w:fldChar w:fldCharType="separate"/>
        </w:r>
        <w:r>
          <w:rPr>
            <w:noProof/>
            <w:webHidden/>
          </w:rPr>
          <w:t>4</w:t>
        </w:r>
        <w:r>
          <w:rPr>
            <w:noProof/>
            <w:webHidden/>
          </w:rPr>
          <w:fldChar w:fldCharType="end"/>
        </w:r>
      </w:hyperlink>
    </w:p>
    <w:p w:rsidR="00474E9E" w:rsidRPr="00A673D8" w:rsidRDefault="00474E9E" w:rsidP="00A673D8">
      <w:pPr>
        <w:jc w:val="left"/>
        <w:rPr>
          <w:rFonts w:cs="Tahoma"/>
          <w:b/>
          <w:bCs/>
          <w:kern w:val="32"/>
          <w:sz w:val="32"/>
          <w:szCs w:val="32"/>
        </w:rPr>
      </w:pPr>
      <w:r w:rsidRPr="002D389B">
        <w:rPr>
          <w:rFonts w:cs="Tahoma"/>
          <w:b/>
          <w:bCs/>
          <w:kern w:val="32"/>
          <w:sz w:val="32"/>
          <w:szCs w:val="32"/>
        </w:rPr>
        <w:fldChar w:fldCharType="end"/>
      </w:r>
    </w:p>
    <w:p w:rsidR="00474E9E" w:rsidRPr="002D389B" w:rsidRDefault="00474E9E" w:rsidP="00474E9E">
      <w:pPr>
        <w:jc w:val="left"/>
      </w:pPr>
      <w:r w:rsidRPr="002D389B">
        <w:br w:type="page"/>
      </w:r>
    </w:p>
    <w:p w:rsidR="00C75DFD" w:rsidRPr="004E2551" w:rsidRDefault="004E2551" w:rsidP="004E2551">
      <w:pPr>
        <w:pStyle w:val="Titre1"/>
      </w:pPr>
      <w:bookmarkStart w:id="3" w:name="_Toc409691798"/>
      <w:r>
        <w:lastRenderedPageBreak/>
        <w:t>PRINCIPE</w:t>
      </w:r>
      <w:r w:rsidRPr="004E2551">
        <w:t xml:space="preserve"> </w:t>
      </w:r>
      <w:r>
        <w:t>DU</w:t>
      </w:r>
      <w:r w:rsidRPr="004E2551">
        <w:t xml:space="preserve"> </w:t>
      </w:r>
      <w:r>
        <w:t>GEOCARTON</w:t>
      </w:r>
      <w:bookmarkEnd w:id="3"/>
    </w:p>
    <w:p w:rsidR="00964275" w:rsidRDefault="00964275" w:rsidP="00C75DFD"/>
    <w:p w:rsidR="004E2551" w:rsidRDefault="004E2551" w:rsidP="00C75DFD">
      <w:r>
        <w:t xml:space="preserve">Le but du </w:t>
      </w:r>
      <w:proofErr w:type="spellStart"/>
      <w:r>
        <w:t>GéoCarton</w:t>
      </w:r>
      <w:proofErr w:type="spellEnd"/>
      <w:r>
        <w:t xml:space="preserve"> est de modifier un ou plusieurs cartons qui se trouvent dans une page.</w:t>
      </w:r>
    </w:p>
    <w:p w:rsidR="004E2551" w:rsidRDefault="004E2551" w:rsidP="00C75DFD"/>
    <w:p w:rsidR="004E2551" w:rsidRDefault="004E2551" w:rsidP="004E2551">
      <w:pPr>
        <w:pStyle w:val="Titre1"/>
      </w:pPr>
      <w:bookmarkStart w:id="4" w:name="_Toc409691799"/>
      <w:r>
        <w:t>OUVERTURE D’UNE PAGE DEPUIS MELODY</w:t>
      </w:r>
      <w:bookmarkEnd w:id="4"/>
    </w:p>
    <w:p w:rsidR="00A25546" w:rsidRDefault="00A25546" w:rsidP="004E2551">
      <w:r>
        <w:t xml:space="preserve">Pour ouvrir une page dans InDesign, il faut cliquer sur le bouton </w:t>
      </w:r>
      <w:r w:rsidR="00174E02" w:rsidRPr="00174E02">
        <w:rPr>
          <w:noProof/>
        </w:rPr>
        <w:drawing>
          <wp:inline distT="0" distB="0" distL="0" distR="0" wp14:anchorId="6CE7D45D" wp14:editId="14CAE528">
            <wp:extent cx="285790" cy="24768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90" cy="247685"/>
                    </a:xfrm>
                    <a:prstGeom prst="rect">
                      <a:avLst/>
                    </a:prstGeom>
                  </pic:spPr>
                </pic:pic>
              </a:graphicData>
            </a:graphic>
          </wp:inline>
        </w:drawing>
      </w:r>
      <w:r w:rsidRPr="00A25546">
        <w:t xml:space="preserve"> </w:t>
      </w:r>
      <w:r>
        <w:t>qui se trouve sous la page.</w:t>
      </w:r>
    </w:p>
    <w:p w:rsidR="00A25546" w:rsidRDefault="00A25546" w:rsidP="004E2551"/>
    <w:p w:rsidR="004E2551" w:rsidRDefault="00A25546" w:rsidP="004E2551">
      <w:r w:rsidRPr="00A25546">
        <w:rPr>
          <w:noProof/>
        </w:rPr>
        <w:drawing>
          <wp:inline distT="0" distB="0" distL="0" distR="0" wp14:anchorId="0A825A36" wp14:editId="45CB814A">
            <wp:extent cx="1733792" cy="31817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33792" cy="3181794"/>
                    </a:xfrm>
                    <a:prstGeom prst="rect">
                      <a:avLst/>
                    </a:prstGeom>
                  </pic:spPr>
                </pic:pic>
              </a:graphicData>
            </a:graphic>
          </wp:inline>
        </w:drawing>
      </w:r>
      <w:r w:rsidR="00666E51">
        <w:t xml:space="preserve">  </w:t>
      </w:r>
      <w:r w:rsidRPr="00A25546">
        <w:rPr>
          <w:noProof/>
        </w:rPr>
        <w:drawing>
          <wp:inline distT="0" distB="0" distL="0" distR="0" wp14:anchorId="3625ACB8" wp14:editId="5E5FD6B3">
            <wp:extent cx="1829055" cy="318179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29055" cy="3181794"/>
                    </a:xfrm>
                    <a:prstGeom prst="rect">
                      <a:avLst/>
                    </a:prstGeom>
                  </pic:spPr>
                </pic:pic>
              </a:graphicData>
            </a:graphic>
          </wp:inline>
        </w:drawing>
      </w:r>
      <w:r w:rsidR="00666E51">
        <w:t xml:space="preserve">  </w:t>
      </w:r>
      <w:r w:rsidR="00666E51" w:rsidRPr="00666E51">
        <w:drawing>
          <wp:inline distT="0" distB="0" distL="0" distR="0" wp14:anchorId="05652E92" wp14:editId="30C018A0">
            <wp:extent cx="2395728" cy="3180874"/>
            <wp:effectExtent l="0" t="0" r="508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96877" cy="3182400"/>
                    </a:xfrm>
                    <a:prstGeom prst="rect">
                      <a:avLst/>
                    </a:prstGeom>
                  </pic:spPr>
                </pic:pic>
              </a:graphicData>
            </a:graphic>
          </wp:inline>
        </w:drawing>
      </w:r>
    </w:p>
    <w:p w:rsidR="00A25546" w:rsidRDefault="00A25546" w:rsidP="004E2551"/>
    <w:p w:rsidR="00A25546" w:rsidRDefault="00A25546" w:rsidP="004E2551">
      <w:r>
        <w:t>L’ouverture d</w:t>
      </w:r>
      <w:r w:rsidR="00174E02">
        <w:t>’une</w:t>
      </w:r>
      <w:r>
        <w:t xml:space="preserve"> page peut se faire </w:t>
      </w:r>
      <w:r w:rsidR="00BC1D9E">
        <w:t>quel que soit l’état de la page.</w:t>
      </w:r>
    </w:p>
    <w:p w:rsidR="00BC1D9E" w:rsidRDefault="00BC1D9E" w:rsidP="004E2551"/>
    <w:p w:rsidR="00BC1D9E" w:rsidRDefault="004E2551" w:rsidP="004E2551">
      <w:r>
        <w:t>L’ouverture d’une page da</w:t>
      </w:r>
      <w:r w:rsidR="00BC1D9E">
        <w:t>ns InDesign depuis Melody ne peut se faire que si :</w:t>
      </w:r>
    </w:p>
    <w:p w:rsidR="00BC1D9E" w:rsidRDefault="00BC1D9E" w:rsidP="00BC1D9E">
      <w:pPr>
        <w:pStyle w:val="Paragraphedeliste"/>
        <w:numPr>
          <w:ilvl w:val="0"/>
          <w:numId w:val="47"/>
        </w:numPr>
      </w:pPr>
      <w:r>
        <w:t>L</w:t>
      </w:r>
      <w:r w:rsidR="004E2551">
        <w:t xml:space="preserve">a page n’est pas déjà ouverte dans </w:t>
      </w:r>
      <w:r w:rsidR="006A3758">
        <w:t xml:space="preserve">le Back Office de </w:t>
      </w:r>
      <w:r w:rsidR="004E2551">
        <w:t>Melody</w:t>
      </w:r>
      <w:r w:rsidR="006A3758">
        <w:t xml:space="preserve"> ou</w:t>
      </w:r>
      <w:r w:rsidR="004E2551">
        <w:t xml:space="preserve"> InDesign</w:t>
      </w:r>
    </w:p>
    <w:p w:rsidR="004E2551" w:rsidRDefault="00BC1D9E" w:rsidP="00BC1D9E">
      <w:pPr>
        <w:pStyle w:val="Paragraphedeliste"/>
        <w:numPr>
          <w:ilvl w:val="0"/>
          <w:numId w:val="47"/>
        </w:numPr>
      </w:pPr>
      <w:r>
        <w:t>Aucun des articles n’est en cours d’édition</w:t>
      </w:r>
    </w:p>
    <w:p w:rsidR="0094708B" w:rsidRDefault="0094708B" w:rsidP="004E2551"/>
    <w:p w:rsidR="0094708B" w:rsidRDefault="004E2551" w:rsidP="004E2551">
      <w:r>
        <w:t xml:space="preserve">Dès que la page </w:t>
      </w:r>
      <w:r w:rsidR="00666E51">
        <w:t>n’</w:t>
      </w:r>
      <w:r>
        <w:t xml:space="preserve">est </w:t>
      </w:r>
      <w:r w:rsidR="00666E51">
        <w:t xml:space="preserve">plus </w:t>
      </w:r>
      <w:r>
        <w:t xml:space="preserve">ouverte dans </w:t>
      </w:r>
      <w:proofErr w:type="spellStart"/>
      <w:r>
        <w:t>InDes</w:t>
      </w:r>
      <w:r w:rsidR="00BC1D9E">
        <w:t>i</w:t>
      </w:r>
      <w:r>
        <w:t>gn</w:t>
      </w:r>
      <w:proofErr w:type="spellEnd"/>
      <w:r>
        <w:t>, les articles peuvent être</w:t>
      </w:r>
      <w:r w:rsidR="006C12BC">
        <w:t xml:space="preserve"> de nouveau</w:t>
      </w:r>
      <w:r>
        <w:t xml:space="preserve"> édit</w:t>
      </w:r>
      <w:r w:rsidR="0094708B">
        <w:t>és dans Melody.</w:t>
      </w:r>
    </w:p>
    <w:p w:rsidR="00AE79D0" w:rsidRDefault="00AE79D0" w:rsidP="004E2551"/>
    <w:p w:rsidR="00AE79D0" w:rsidRPr="00671C5A" w:rsidRDefault="00AE79D0" w:rsidP="004E2551">
      <w:pPr>
        <w:rPr>
          <w:rStyle w:val="Rfrenceple"/>
        </w:rPr>
      </w:pPr>
      <w:r w:rsidRPr="00671C5A">
        <w:rPr>
          <w:rStyle w:val="Rfrenceple"/>
        </w:rPr>
        <w:t>La page ne peut être ouverte en même temps dans InDesign et Melody.</w:t>
      </w:r>
    </w:p>
    <w:p w:rsidR="004E2551" w:rsidRDefault="004E2551" w:rsidP="00C75DFD"/>
    <w:p w:rsidR="002E71F6" w:rsidRDefault="002E71F6">
      <w:pPr>
        <w:jc w:val="left"/>
        <w:rPr>
          <w:rFonts w:cs="Tahoma"/>
          <w:b/>
          <w:bCs/>
          <w:caps/>
          <w:kern w:val="32"/>
          <w:sz w:val="32"/>
          <w:szCs w:val="32"/>
        </w:rPr>
      </w:pPr>
      <w:r>
        <w:br w:type="page"/>
      </w:r>
    </w:p>
    <w:p w:rsidR="00176A07" w:rsidRDefault="000E20F9" w:rsidP="00176A07">
      <w:pPr>
        <w:pStyle w:val="Titre1"/>
      </w:pPr>
      <w:bookmarkStart w:id="5" w:name="_Toc409691800"/>
      <w:r>
        <w:lastRenderedPageBreak/>
        <w:t>INTERACTIONS BACK OFFICE ET INDESIGN</w:t>
      </w:r>
      <w:bookmarkEnd w:id="5"/>
    </w:p>
    <w:p w:rsidR="00176A07" w:rsidRDefault="00176A07" w:rsidP="00176A07">
      <w:r>
        <w:t>Les interactions sont nombreuses entre le BackOffice de MELODY et InDesign pour permettre les modifications dans les 2 environnements en parallèle.</w:t>
      </w:r>
    </w:p>
    <w:p w:rsidR="00176A07" w:rsidRDefault="00176A07" w:rsidP="00176A07"/>
    <w:p w:rsidR="00176A07" w:rsidRPr="00EC5039" w:rsidRDefault="00176A07" w:rsidP="00176A07">
      <w:pPr>
        <w:rPr>
          <w:rStyle w:val="Accentuation"/>
        </w:rPr>
      </w:pPr>
      <w:r w:rsidRPr="00EC5039">
        <w:rPr>
          <w:rStyle w:val="Accentuation"/>
        </w:rPr>
        <w:t>Il faut toutefois retenir une règle importante :</w:t>
      </w:r>
    </w:p>
    <w:p w:rsidR="00176A07" w:rsidRDefault="00176A07" w:rsidP="00176A07">
      <w:r>
        <w:t>Le fichier InDesign de la page est régénéré que lors de la modification d’un article composant cette page ou si l’organisation des articles dans la page est modifiée dans le BackOffice de MELODY.</w:t>
      </w:r>
    </w:p>
    <w:p w:rsidR="00176A07" w:rsidRDefault="00176A07" w:rsidP="00176A07"/>
    <w:p w:rsidR="00087858" w:rsidRDefault="00AE79D0" w:rsidP="004E2551">
      <w:pPr>
        <w:pStyle w:val="Titre1"/>
      </w:pPr>
      <w:bookmarkStart w:id="6" w:name="_Toc409691801"/>
      <w:r>
        <w:t>MODIFICATION DES CARTONS</w:t>
      </w:r>
      <w:r w:rsidR="00174E02">
        <w:t xml:space="preserve"> </w:t>
      </w:r>
      <w:r w:rsidR="00977354">
        <w:t>ET</w:t>
      </w:r>
      <w:r w:rsidR="00174E02">
        <w:t xml:space="preserve"> </w:t>
      </w:r>
      <w:r w:rsidR="00977354">
        <w:t>DE</w:t>
      </w:r>
      <w:r w:rsidR="00174E02">
        <w:t xml:space="preserve"> </w:t>
      </w:r>
      <w:r w:rsidR="00977354">
        <w:t>LA</w:t>
      </w:r>
      <w:r w:rsidR="00174E02">
        <w:t xml:space="preserve"> </w:t>
      </w:r>
      <w:r w:rsidR="00977354">
        <w:t>PAGE</w:t>
      </w:r>
      <w:bookmarkEnd w:id="6"/>
    </w:p>
    <w:p w:rsidR="00BC1D9E" w:rsidRDefault="00BC1D9E" w:rsidP="00AE79D0">
      <w:r>
        <w:t>Lorsque la page est éditée dans InDesign, le « contenu » des articles dépend de l’état dans le workflow de chacun d’eux.</w:t>
      </w:r>
    </w:p>
    <w:p w:rsidR="00BC1D9E" w:rsidRDefault="00BC1D9E" w:rsidP="00AE79D0">
      <w:r>
        <w:t>Seuls les articles étant validés sont montés avec leur contenu réel. Les autres articles sont montés avec un contenu fictif.</w:t>
      </w:r>
    </w:p>
    <w:p w:rsidR="00BC1D9E" w:rsidRDefault="00BC1D9E" w:rsidP="00AE79D0"/>
    <w:p w:rsidR="00BC1D9E" w:rsidRDefault="00BC1D9E" w:rsidP="00AE79D0">
      <w:pPr>
        <w:rPr>
          <w:rStyle w:val="Rfrenceple"/>
        </w:rPr>
      </w:pPr>
      <w:r w:rsidRPr="002026C7">
        <w:rPr>
          <w:rStyle w:val="Rfrenceple"/>
        </w:rPr>
        <w:t>Aucune modification de contenu ni de style ne doit être opérée dans InDesign. Seules les modifications de formes sont autorisées.</w:t>
      </w:r>
    </w:p>
    <w:p w:rsidR="00176A07" w:rsidRDefault="00176A07" w:rsidP="00AE79D0">
      <w:pPr>
        <w:rPr>
          <w:rStyle w:val="Rfrenceple"/>
        </w:rPr>
      </w:pPr>
    </w:p>
    <w:p w:rsidR="00176A07" w:rsidRPr="002026C7" w:rsidRDefault="00176A07" w:rsidP="00AE79D0">
      <w:pPr>
        <w:rPr>
          <w:rStyle w:val="Rfrenceple"/>
        </w:rPr>
      </w:pPr>
      <w:r>
        <w:rPr>
          <w:rStyle w:val="Rfrenceple"/>
        </w:rPr>
        <w:t>L’ajout d’élément de décoration ne sera pas pris en compte.</w:t>
      </w:r>
    </w:p>
    <w:p w:rsidR="00BC1D9E" w:rsidRDefault="00BC1D9E" w:rsidP="00AE79D0">
      <w:r>
        <w:t xml:space="preserve"> </w:t>
      </w:r>
    </w:p>
    <w:p w:rsidR="00AE79D0" w:rsidRDefault="00AE79D0" w:rsidP="00AE79D0">
      <w:r>
        <w:t>Les modifications possibles sont :</w:t>
      </w:r>
    </w:p>
    <w:p w:rsidR="002026C7" w:rsidRDefault="00AE79D0" w:rsidP="00AE79D0">
      <w:pPr>
        <w:pStyle w:val="Paragraphedeliste"/>
        <w:numPr>
          <w:ilvl w:val="0"/>
          <w:numId w:val="46"/>
        </w:numPr>
      </w:pPr>
      <w:r>
        <w:t>Déplacement des articles</w:t>
      </w:r>
    </w:p>
    <w:p w:rsidR="00AE79D0" w:rsidRDefault="00AE79D0" w:rsidP="00AE79D0">
      <w:pPr>
        <w:pStyle w:val="Paragraphedeliste"/>
        <w:numPr>
          <w:ilvl w:val="0"/>
          <w:numId w:val="46"/>
        </w:numPr>
      </w:pPr>
      <w:r>
        <w:t>Suppression des articles</w:t>
      </w:r>
    </w:p>
    <w:p w:rsidR="00C1716A" w:rsidRDefault="00AE79D0" w:rsidP="00C1716A">
      <w:pPr>
        <w:pStyle w:val="Paragraphedeliste"/>
        <w:numPr>
          <w:ilvl w:val="0"/>
          <w:numId w:val="46"/>
        </w:numPr>
      </w:pPr>
      <w:r>
        <w:t xml:space="preserve">Modification de la forme </w:t>
      </w:r>
      <w:r w:rsidR="002026C7">
        <w:t>des articles</w:t>
      </w:r>
    </w:p>
    <w:p w:rsidR="00F6132A" w:rsidRDefault="00F6132A" w:rsidP="00C1716A">
      <w:pPr>
        <w:pStyle w:val="Paragraphedeliste"/>
        <w:numPr>
          <w:ilvl w:val="0"/>
          <w:numId w:val="46"/>
        </w:numPr>
      </w:pPr>
      <w:r>
        <w:t>Suppression de bloc texte ou image d’un article</w:t>
      </w:r>
    </w:p>
    <w:p w:rsidR="00F6132A" w:rsidRDefault="00F6132A" w:rsidP="00C1716A">
      <w:pPr>
        <w:pStyle w:val="Paragraphedeliste"/>
        <w:numPr>
          <w:ilvl w:val="0"/>
          <w:numId w:val="46"/>
        </w:numPr>
      </w:pPr>
      <w:r>
        <w:t>Ajout de visuel (bloc image, légende et crédit)</w:t>
      </w:r>
    </w:p>
    <w:p w:rsidR="002026C7" w:rsidRDefault="002026C7" w:rsidP="002026C7">
      <w:pPr>
        <w:pStyle w:val="Paragraphedeliste"/>
      </w:pPr>
    </w:p>
    <w:p w:rsidR="00C1716A" w:rsidRDefault="002026C7" w:rsidP="00C1716A">
      <w:r>
        <w:t>Les modifications sont</w:t>
      </w:r>
      <w:r w:rsidR="00C1716A">
        <w:t xml:space="preserve"> impact</w:t>
      </w:r>
      <w:r>
        <w:t>ées</w:t>
      </w:r>
      <w:r w:rsidR="00C1716A">
        <w:t xml:space="preserve"> </w:t>
      </w:r>
      <w:r>
        <w:t>lors de la sauvegarde du fichier InDesign. Aucune action supplémentaire n’est à faire.</w:t>
      </w:r>
    </w:p>
    <w:p w:rsidR="002026C7" w:rsidRDefault="002026C7" w:rsidP="00C1716A">
      <w:r>
        <w:t>Les articles dans le Back Office de Melody sont également impactés immédiatement.</w:t>
      </w:r>
    </w:p>
    <w:p w:rsidR="000F7204" w:rsidRDefault="000F7204" w:rsidP="000F7204">
      <w:pPr>
        <w:pStyle w:val="Titre2"/>
      </w:pPr>
      <w:bookmarkStart w:id="7" w:name="_Toc409691802"/>
      <w:r>
        <w:t>Déplacement des articles</w:t>
      </w:r>
      <w:bookmarkEnd w:id="7"/>
    </w:p>
    <w:p w:rsidR="00652EA2" w:rsidRDefault="004D25A6" w:rsidP="00652EA2">
      <w:r>
        <w:t>Le déplacement d’un article permet de réorganiser la page de manière différente.</w:t>
      </w:r>
    </w:p>
    <w:p w:rsidR="00652EA2" w:rsidRDefault="00652EA2" w:rsidP="004D25A6">
      <w:pPr>
        <w:pStyle w:val="Titre2"/>
      </w:pPr>
      <w:bookmarkStart w:id="8" w:name="_Toc409691803"/>
      <w:r>
        <w:t>Suppression des articles</w:t>
      </w:r>
      <w:bookmarkEnd w:id="8"/>
    </w:p>
    <w:p w:rsidR="00652EA2" w:rsidRDefault="00652EA2" w:rsidP="00652EA2">
      <w:r>
        <w:t xml:space="preserve">Pour supprimer un article de la page, il suffit de supprimer </w:t>
      </w:r>
      <w:r w:rsidR="002026C7">
        <w:t>l’ensemble des blocs composant l’article.</w:t>
      </w:r>
    </w:p>
    <w:p w:rsidR="00652EA2" w:rsidRDefault="00652EA2" w:rsidP="00652EA2">
      <w:r>
        <w:t>A la sauvegarde du document, cette modification sera sauvegard</w:t>
      </w:r>
      <w:r w:rsidR="002026C7">
        <w:t>ée</w:t>
      </w:r>
      <w:r>
        <w:t xml:space="preserve"> dans Melody et l’article ne sera plus dans la page.</w:t>
      </w:r>
    </w:p>
    <w:p w:rsidR="002F3980" w:rsidRDefault="002F3980" w:rsidP="00652EA2"/>
    <w:p w:rsidR="00EB5989" w:rsidRPr="00671C5A" w:rsidRDefault="002026C7" w:rsidP="00EB5989">
      <w:pPr>
        <w:rPr>
          <w:rStyle w:val="Rfrenceple"/>
        </w:rPr>
      </w:pPr>
      <w:r w:rsidRPr="00671C5A">
        <w:rPr>
          <w:rStyle w:val="Rfrenceple"/>
        </w:rPr>
        <w:t>Aucun article ne peut être ajouté dans InDesign.</w:t>
      </w:r>
      <w:r w:rsidR="00671C5A" w:rsidRPr="00671C5A">
        <w:rPr>
          <w:rStyle w:val="Rfrenceple"/>
        </w:rPr>
        <w:t xml:space="preserve"> Ainsi u</w:t>
      </w:r>
      <w:r w:rsidR="00EB5989" w:rsidRPr="00671C5A">
        <w:rPr>
          <w:rStyle w:val="Rfrenceple"/>
        </w:rPr>
        <w:t xml:space="preserve">n article supprimé depuis InDesign ne peut être rajouté que depuis </w:t>
      </w:r>
      <w:r w:rsidR="00671C5A" w:rsidRPr="00671C5A">
        <w:rPr>
          <w:rStyle w:val="Rfrenceple"/>
        </w:rPr>
        <w:t>le Back Office de Melody</w:t>
      </w:r>
      <w:r w:rsidR="00EB5989" w:rsidRPr="00671C5A">
        <w:rPr>
          <w:rStyle w:val="Rfrenceple"/>
        </w:rPr>
        <w:t xml:space="preserve">. </w:t>
      </w:r>
    </w:p>
    <w:p w:rsidR="00652EA2" w:rsidRDefault="00652EA2" w:rsidP="00652EA2">
      <w:pPr>
        <w:pStyle w:val="Titre2"/>
      </w:pPr>
      <w:bookmarkStart w:id="9" w:name="_Toc409691804"/>
      <w:r>
        <w:t>Modification de la forme des articles</w:t>
      </w:r>
      <w:bookmarkEnd w:id="9"/>
    </w:p>
    <w:p w:rsidR="004D25A6" w:rsidRDefault="004D25A6" w:rsidP="004D25A6">
      <w:r>
        <w:t>Il est possible de modifier la forme d’un article en agrandissant ou réduisant un bloc.</w:t>
      </w:r>
    </w:p>
    <w:p w:rsidR="00671C5A" w:rsidRDefault="004D25A6" w:rsidP="004A5537">
      <w:r>
        <w:lastRenderedPageBreak/>
        <w:t>Vous pouvez aussi supprimer un bloc de cet article, par exemple une photo.</w:t>
      </w:r>
    </w:p>
    <w:p w:rsidR="00671C5A" w:rsidRDefault="00671C5A" w:rsidP="004A5537">
      <w:pPr>
        <w:rPr>
          <w:rStyle w:val="Rfrenceple"/>
        </w:rPr>
      </w:pPr>
      <w:r w:rsidRPr="00671C5A">
        <w:rPr>
          <w:rStyle w:val="Rfrenceple"/>
        </w:rPr>
        <w:t>Il n’est pas possible d’ajouter de bloc</w:t>
      </w:r>
      <w:r w:rsidR="00DC568D">
        <w:rPr>
          <w:rStyle w:val="Rfrenceple"/>
        </w:rPr>
        <w:t xml:space="preserve"> qui n’est pas un visuel (photo, légende, crédit)</w:t>
      </w:r>
    </w:p>
    <w:p w:rsidR="00DC568D" w:rsidRDefault="00DC568D" w:rsidP="004A5537">
      <w:pPr>
        <w:rPr>
          <w:rStyle w:val="Rfrenceple"/>
        </w:rPr>
      </w:pPr>
    </w:p>
    <w:p w:rsidR="00DC568D" w:rsidRDefault="00DC568D" w:rsidP="00DC568D">
      <w:pPr>
        <w:pStyle w:val="Titre2"/>
        <w:rPr>
          <w:rStyle w:val="Rfrenceple"/>
          <w:smallCaps w:val="0"/>
          <w:color w:val="auto"/>
          <w:u w:val="none"/>
        </w:rPr>
      </w:pPr>
      <w:bookmarkStart w:id="10" w:name="_Toc409691805"/>
      <w:r w:rsidRPr="00DC568D">
        <w:rPr>
          <w:rStyle w:val="Rfrenceple"/>
          <w:smallCaps w:val="0"/>
          <w:color w:val="auto"/>
          <w:u w:val="none"/>
        </w:rPr>
        <w:t>Ajout d’un visuel</w:t>
      </w:r>
      <w:bookmarkEnd w:id="10"/>
    </w:p>
    <w:p w:rsidR="00DC568D" w:rsidRDefault="00DC568D" w:rsidP="00DC568D">
      <w:r>
        <w:t>Pour ajouter un visuel, il faut ajouter un bloc image.</w:t>
      </w:r>
    </w:p>
    <w:p w:rsidR="00DC568D" w:rsidRDefault="00DC568D" w:rsidP="00DC568D">
      <w:r>
        <w:t xml:space="preserve">Il est aussi possible de rajouter un bloc texte qui doit </w:t>
      </w:r>
      <w:r w:rsidR="00812271">
        <w:t xml:space="preserve">ne doit </w:t>
      </w:r>
      <w:r>
        <w:t xml:space="preserve">contenir </w:t>
      </w:r>
      <w:r w:rsidR="00812271">
        <w:t xml:space="preserve">que </w:t>
      </w:r>
      <w:r>
        <w:t xml:space="preserve">du texte avec un style de paragraphe de type </w:t>
      </w:r>
      <w:r w:rsidRPr="00812271">
        <w:rPr>
          <w:b/>
        </w:rPr>
        <w:t>légende</w:t>
      </w:r>
      <w:r>
        <w:t xml:space="preserve"> et ou </w:t>
      </w:r>
      <w:r w:rsidRPr="00812271">
        <w:rPr>
          <w:b/>
        </w:rPr>
        <w:t>crédit</w:t>
      </w:r>
      <w:r>
        <w:t>.</w:t>
      </w:r>
    </w:p>
    <w:p w:rsidR="00DC568D" w:rsidRDefault="00DC568D" w:rsidP="00DC568D"/>
    <w:p w:rsidR="00DC568D" w:rsidRPr="00DC568D" w:rsidRDefault="00DC568D" w:rsidP="00DC568D"/>
    <w:sectPr w:rsidR="00DC568D" w:rsidRPr="00DC568D" w:rsidSect="000F4253">
      <w:headerReference w:type="default" r:id="rId13"/>
      <w:footerReference w:type="default" r:id="rId14"/>
      <w:pgSz w:w="11906" w:h="16838" w:code="9"/>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340" w:rsidRDefault="00C33340">
      <w:r>
        <w:separator/>
      </w:r>
    </w:p>
    <w:p w:rsidR="00C33340" w:rsidRDefault="00C33340"/>
    <w:p w:rsidR="00C33340" w:rsidRDefault="00C33340"/>
    <w:p w:rsidR="00C33340" w:rsidRDefault="00C33340" w:rsidP="00185BA2"/>
    <w:p w:rsidR="00C33340" w:rsidRDefault="00C33340" w:rsidP="00185BA2"/>
  </w:endnote>
  <w:endnote w:type="continuationSeparator" w:id="0">
    <w:p w:rsidR="00C33340" w:rsidRDefault="00C33340">
      <w:r>
        <w:continuationSeparator/>
      </w:r>
    </w:p>
    <w:p w:rsidR="00C33340" w:rsidRDefault="00C33340"/>
    <w:p w:rsidR="00C33340" w:rsidRDefault="00C33340"/>
    <w:p w:rsidR="00C33340" w:rsidRDefault="00C33340" w:rsidP="00185BA2"/>
    <w:p w:rsidR="00C33340" w:rsidRDefault="00C33340" w:rsidP="00185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AE" w:rsidRPr="00256986" w:rsidRDefault="00ED57AE" w:rsidP="00256986">
    <w:pPr>
      <w:pStyle w:val="Pieddepage"/>
      <w:pBdr>
        <w:top w:val="single" w:sz="4" w:space="2" w:color="999999"/>
      </w:pBdr>
      <w:tabs>
        <w:tab w:val="clear" w:pos="9072"/>
        <w:tab w:val="right" w:pos="9639"/>
      </w:tabs>
      <w:rPr>
        <w:rFonts w:ascii="Lucida Console" w:hAnsi="Lucida Console"/>
        <w:color w:val="999999"/>
        <w:sz w:val="18"/>
      </w:rPr>
    </w:pPr>
    <w:r>
      <w:rPr>
        <w:rFonts w:ascii="Lucida Console" w:hAnsi="Lucida Console"/>
        <w:color w:val="999999"/>
        <w:sz w:val="18"/>
      </w:rPr>
      <w:tab/>
    </w:r>
    <w:r w:rsidR="004D1CC0">
      <w:rPr>
        <w:rFonts w:ascii="Lucida Console" w:hAnsi="Lucida Console"/>
        <w:color w:val="999999"/>
        <w:sz w:val="18"/>
      </w:rPr>
      <w:t xml:space="preserve">Mécanismes </w:t>
    </w:r>
    <w:r w:rsidR="00BC1D9E">
      <w:rPr>
        <w:rFonts w:ascii="Lucida Console" w:hAnsi="Lucida Console"/>
        <w:color w:val="999999"/>
        <w:sz w:val="18"/>
      </w:rPr>
      <w:t xml:space="preserve">des </w:t>
    </w:r>
    <w:proofErr w:type="spellStart"/>
    <w:r w:rsidR="00BC1D9E">
      <w:rPr>
        <w:rFonts w:ascii="Lucida Console" w:hAnsi="Lucida Console"/>
        <w:color w:val="999999"/>
        <w:sz w:val="18"/>
      </w:rPr>
      <w:t>Géocartons</w:t>
    </w:r>
    <w:proofErr w:type="spellEnd"/>
    <w:r>
      <w:rPr>
        <w:rFonts w:ascii="Lucida Console" w:hAnsi="Lucida Console"/>
        <w:color w:val="999999"/>
        <w:sz w:val="18"/>
      </w:rPr>
      <w:tab/>
    </w:r>
    <w:r w:rsidRPr="00660ADA">
      <w:rPr>
        <w:rFonts w:ascii="Lucida Console" w:hAnsi="Lucida Console"/>
        <w:color w:val="999999"/>
        <w:sz w:val="18"/>
      </w:rPr>
      <w:fldChar w:fldCharType="begin"/>
    </w:r>
    <w:r w:rsidRPr="00660ADA">
      <w:rPr>
        <w:rFonts w:ascii="Lucida Console" w:hAnsi="Lucida Console"/>
        <w:color w:val="999999"/>
        <w:sz w:val="18"/>
      </w:rPr>
      <w:instrText>PAGE  \* Arabic  \* MERGEFORMAT</w:instrText>
    </w:r>
    <w:r w:rsidRPr="00660ADA">
      <w:rPr>
        <w:rFonts w:ascii="Lucida Console" w:hAnsi="Lucida Console"/>
        <w:color w:val="999999"/>
        <w:sz w:val="18"/>
      </w:rPr>
      <w:fldChar w:fldCharType="separate"/>
    </w:r>
    <w:r w:rsidR="00A027FE">
      <w:rPr>
        <w:rFonts w:ascii="Lucida Console" w:hAnsi="Lucida Console"/>
        <w:noProof/>
        <w:color w:val="999999"/>
        <w:sz w:val="18"/>
      </w:rPr>
      <w:t>1</w:t>
    </w:r>
    <w:r w:rsidRPr="00660ADA">
      <w:rPr>
        <w:rFonts w:ascii="Lucida Console" w:hAnsi="Lucida Console"/>
        <w:color w:val="999999"/>
        <w:sz w:val="18"/>
      </w:rPr>
      <w:fldChar w:fldCharType="end"/>
    </w:r>
    <w:r w:rsidRPr="00660ADA">
      <w:rPr>
        <w:rFonts w:ascii="Lucida Console" w:hAnsi="Lucida Console"/>
        <w:color w:val="999999"/>
        <w:sz w:val="18"/>
      </w:rPr>
      <w:t>/</w:t>
    </w:r>
    <w:r w:rsidRPr="00660ADA">
      <w:rPr>
        <w:rFonts w:ascii="Lucida Console" w:hAnsi="Lucida Console"/>
        <w:color w:val="999999"/>
        <w:sz w:val="18"/>
      </w:rPr>
      <w:fldChar w:fldCharType="begin"/>
    </w:r>
    <w:r w:rsidRPr="00660ADA">
      <w:rPr>
        <w:rFonts w:ascii="Lucida Console" w:hAnsi="Lucida Console"/>
        <w:color w:val="999999"/>
        <w:sz w:val="18"/>
      </w:rPr>
      <w:instrText>NUMPAGES  \* Arabic  \* MERGEFORMAT</w:instrText>
    </w:r>
    <w:r w:rsidRPr="00660ADA">
      <w:rPr>
        <w:rFonts w:ascii="Lucida Console" w:hAnsi="Lucida Console"/>
        <w:color w:val="999999"/>
        <w:sz w:val="18"/>
      </w:rPr>
      <w:fldChar w:fldCharType="separate"/>
    </w:r>
    <w:r w:rsidR="00A027FE">
      <w:rPr>
        <w:rFonts w:ascii="Lucida Console" w:hAnsi="Lucida Console"/>
        <w:noProof/>
        <w:color w:val="999999"/>
        <w:sz w:val="18"/>
      </w:rPr>
      <w:t>4</w:t>
    </w:r>
    <w:r w:rsidRPr="00660ADA">
      <w:rPr>
        <w:rFonts w:ascii="Lucida Console" w:hAnsi="Lucida Console"/>
        <w:color w:val="9999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340" w:rsidRDefault="00C33340">
      <w:r>
        <w:separator/>
      </w:r>
    </w:p>
    <w:p w:rsidR="00C33340" w:rsidRDefault="00C33340"/>
    <w:p w:rsidR="00C33340" w:rsidRDefault="00C33340"/>
    <w:p w:rsidR="00C33340" w:rsidRDefault="00C33340" w:rsidP="00185BA2"/>
    <w:p w:rsidR="00C33340" w:rsidRDefault="00C33340" w:rsidP="00185BA2"/>
  </w:footnote>
  <w:footnote w:type="continuationSeparator" w:id="0">
    <w:p w:rsidR="00C33340" w:rsidRDefault="00C33340">
      <w:r>
        <w:continuationSeparator/>
      </w:r>
    </w:p>
    <w:p w:rsidR="00C33340" w:rsidRDefault="00C33340"/>
    <w:p w:rsidR="00C33340" w:rsidRDefault="00C33340"/>
    <w:p w:rsidR="00C33340" w:rsidRDefault="00C33340" w:rsidP="00185BA2"/>
    <w:p w:rsidR="00C33340" w:rsidRDefault="00C33340" w:rsidP="00185B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AE" w:rsidRPr="00AC6DEC" w:rsidRDefault="00ED57AE" w:rsidP="00AC6DEC">
    <w:pPr>
      <w:pStyle w:val="En-tte"/>
      <w:pBdr>
        <w:bottom w:val="single" w:sz="4" w:space="2" w:color="999999"/>
      </w:pBdr>
      <w:tabs>
        <w:tab w:val="clear" w:pos="4536"/>
        <w:tab w:val="clear" w:pos="9072"/>
        <w:tab w:val="right" w:pos="9639"/>
      </w:tabs>
      <w:rPr>
        <w:rFonts w:ascii="Lucida Console" w:hAnsi="Lucida Console"/>
        <w:color w:val="999999"/>
        <w:sz w:val="18"/>
        <w:szCs w:val="18"/>
      </w:rPr>
    </w:pPr>
    <w:r>
      <w:rPr>
        <w:rFonts w:ascii="Lucida Console" w:hAnsi="Lucida Console"/>
        <w:color w:val="999999"/>
        <w:sz w:val="18"/>
        <w:szCs w:val="18"/>
      </w:rPr>
      <w:tab/>
    </w:r>
    <w:r w:rsidRPr="00660ADA">
      <w:rPr>
        <w:rFonts w:ascii="Lucida Console" w:hAnsi="Lucida Console"/>
        <w:color w:val="999999"/>
        <w:sz w:val="18"/>
        <w:szCs w:val="18"/>
      </w:rPr>
      <w:t>Demain un Autre J</w:t>
    </w:r>
    <w:r>
      <w:rPr>
        <w:rFonts w:ascii="Lucida Console" w:hAnsi="Lucida Console"/>
        <w:color w:val="999999"/>
        <w:sz w:val="18"/>
        <w:szCs w:val="18"/>
      </w:rPr>
      <w:t>our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0634"/>
    <w:multiLevelType w:val="multilevel"/>
    <w:tmpl w:val="35CA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C543E"/>
    <w:multiLevelType w:val="hybridMultilevel"/>
    <w:tmpl w:val="4B240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BA55C6"/>
    <w:multiLevelType w:val="hybridMultilevel"/>
    <w:tmpl w:val="30C44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774570"/>
    <w:multiLevelType w:val="hybridMultilevel"/>
    <w:tmpl w:val="1E82C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E974F5"/>
    <w:multiLevelType w:val="hybridMultilevel"/>
    <w:tmpl w:val="A2786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202B01"/>
    <w:multiLevelType w:val="multilevel"/>
    <w:tmpl w:val="55A4F104"/>
    <w:lvl w:ilvl="0">
      <w:start w:val="1"/>
      <w:numFmt w:val="decimal"/>
      <w:lvlText w:val="%1."/>
      <w:lvlJc w:val="left"/>
      <w:pPr>
        <w:ind w:left="360" w:hanging="360"/>
      </w:pPr>
    </w:lvl>
    <w:lvl w:ilvl="1">
      <w:start w:val="1"/>
      <w:numFmt w:val="decimal"/>
      <w:pStyle w:val="Titr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B76DCB"/>
    <w:multiLevelType w:val="hybridMultilevel"/>
    <w:tmpl w:val="C84C8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074773"/>
    <w:multiLevelType w:val="hybridMultilevel"/>
    <w:tmpl w:val="5C188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9E3BE0"/>
    <w:multiLevelType w:val="hybridMultilevel"/>
    <w:tmpl w:val="6838A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4B1CAB"/>
    <w:multiLevelType w:val="hybridMultilevel"/>
    <w:tmpl w:val="E67008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6DF5590"/>
    <w:multiLevelType w:val="hybridMultilevel"/>
    <w:tmpl w:val="84901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6F7B42"/>
    <w:multiLevelType w:val="hybridMultilevel"/>
    <w:tmpl w:val="EE3AB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236E9F"/>
    <w:multiLevelType w:val="hybridMultilevel"/>
    <w:tmpl w:val="1BC842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F7A6B59"/>
    <w:multiLevelType w:val="hybridMultilevel"/>
    <w:tmpl w:val="088A0A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1D5639"/>
    <w:multiLevelType w:val="hybridMultilevel"/>
    <w:tmpl w:val="04C8D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607A63"/>
    <w:multiLevelType w:val="hybridMultilevel"/>
    <w:tmpl w:val="3D6E203C"/>
    <w:lvl w:ilvl="0" w:tplc="1DAA6452">
      <w:start w:val="5"/>
      <w:numFmt w:val="bullet"/>
      <w:lvlText w:val="-"/>
      <w:lvlJc w:val="left"/>
      <w:pPr>
        <w:ind w:left="435" w:hanging="360"/>
      </w:pPr>
      <w:rPr>
        <w:rFonts w:ascii="Tahoma" w:eastAsia="Times New Roman" w:hAnsi="Tahoma" w:cs="Tahom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6">
    <w:nsid w:val="4B040A93"/>
    <w:multiLevelType w:val="hybridMultilevel"/>
    <w:tmpl w:val="00028D90"/>
    <w:lvl w:ilvl="0" w:tplc="7DC6B5B8">
      <w:numFmt w:val="bullet"/>
      <w:lvlText w:val=""/>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nsid w:val="4B9B333C"/>
    <w:multiLevelType w:val="hybridMultilevel"/>
    <w:tmpl w:val="9E328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E174E3"/>
    <w:multiLevelType w:val="hybridMultilevel"/>
    <w:tmpl w:val="E968E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361790"/>
    <w:multiLevelType w:val="hybridMultilevel"/>
    <w:tmpl w:val="6A328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2B116F9"/>
    <w:multiLevelType w:val="hybridMultilevel"/>
    <w:tmpl w:val="C720B5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5EC05A1"/>
    <w:multiLevelType w:val="hybridMultilevel"/>
    <w:tmpl w:val="23E8D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3B3E53"/>
    <w:multiLevelType w:val="hybridMultilevel"/>
    <w:tmpl w:val="B3C2A65A"/>
    <w:lvl w:ilvl="0" w:tplc="040C0001">
      <w:start w:val="1"/>
      <w:numFmt w:val="bullet"/>
      <w:lvlText w:val=""/>
      <w:lvlJc w:val="left"/>
      <w:pPr>
        <w:ind w:left="720" w:hanging="360"/>
      </w:pPr>
      <w:rPr>
        <w:rFonts w:ascii="Symbol" w:hAnsi="Symbol" w:hint="default"/>
      </w:rPr>
    </w:lvl>
    <w:lvl w:ilvl="1" w:tplc="12802FCA">
      <w:numFmt w:val="bullet"/>
      <w:lvlText w:val="•"/>
      <w:lvlJc w:val="left"/>
      <w:pPr>
        <w:ind w:left="1440" w:hanging="360"/>
      </w:pPr>
      <w:rPr>
        <w:rFonts w:ascii="Tahoma" w:eastAsia="Times New Roman"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D571D8E"/>
    <w:multiLevelType w:val="hybridMultilevel"/>
    <w:tmpl w:val="211CA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5E5EB7"/>
    <w:multiLevelType w:val="hybridMultilevel"/>
    <w:tmpl w:val="9F3EAAE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nsid w:val="603C1740"/>
    <w:multiLevelType w:val="hybridMultilevel"/>
    <w:tmpl w:val="71AA05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974D1A"/>
    <w:multiLevelType w:val="hybridMultilevel"/>
    <w:tmpl w:val="2B76D3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61A37B5B"/>
    <w:multiLevelType w:val="hybridMultilevel"/>
    <w:tmpl w:val="4A6C8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C570FB"/>
    <w:multiLevelType w:val="hybridMultilevel"/>
    <w:tmpl w:val="8440296E"/>
    <w:lvl w:ilvl="0" w:tplc="226E4C9C">
      <w:numFmt w:val="bullet"/>
      <w:lvlText w:val="-"/>
      <w:lvlJc w:val="left"/>
      <w:pPr>
        <w:ind w:left="435" w:hanging="360"/>
      </w:pPr>
      <w:rPr>
        <w:rFonts w:ascii="Tahoma" w:eastAsia="Times New Roman" w:hAnsi="Tahoma" w:cs="Tahoma"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9">
    <w:nsid w:val="63BD1F3E"/>
    <w:multiLevelType w:val="hybridMultilevel"/>
    <w:tmpl w:val="6AEC6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FB1B18"/>
    <w:multiLevelType w:val="hybridMultilevel"/>
    <w:tmpl w:val="5A70FB7C"/>
    <w:lvl w:ilvl="0" w:tplc="1DAA6452">
      <w:start w:val="5"/>
      <w:numFmt w:val="bullet"/>
      <w:lvlText w:val="-"/>
      <w:lvlJc w:val="left"/>
      <w:pPr>
        <w:ind w:left="1144" w:hanging="360"/>
      </w:pPr>
      <w:rPr>
        <w:rFonts w:ascii="Tahoma" w:eastAsia="Times New Roman" w:hAnsi="Tahoma"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nsid w:val="6AB74DCC"/>
    <w:multiLevelType w:val="hybridMultilevel"/>
    <w:tmpl w:val="9F68B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8D5639"/>
    <w:multiLevelType w:val="hybridMultilevel"/>
    <w:tmpl w:val="01F4309C"/>
    <w:lvl w:ilvl="0" w:tplc="2BD8554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72376CF8"/>
    <w:multiLevelType w:val="hybridMultilevel"/>
    <w:tmpl w:val="75A0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C5156A"/>
    <w:multiLevelType w:val="hybridMultilevel"/>
    <w:tmpl w:val="9DE29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775CBF"/>
    <w:multiLevelType w:val="hybridMultilevel"/>
    <w:tmpl w:val="B9BABB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74D54E3A"/>
    <w:multiLevelType w:val="hybridMultilevel"/>
    <w:tmpl w:val="AC48B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D96F74"/>
    <w:multiLevelType w:val="hybridMultilevel"/>
    <w:tmpl w:val="09648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F75159"/>
    <w:multiLevelType w:val="hybridMultilevel"/>
    <w:tmpl w:val="2864CFE6"/>
    <w:lvl w:ilvl="0" w:tplc="1DAA6452">
      <w:start w:val="5"/>
      <w:numFmt w:val="bullet"/>
      <w:lvlText w:val="-"/>
      <w:lvlJc w:val="left"/>
      <w:pPr>
        <w:ind w:left="1144" w:hanging="360"/>
      </w:pPr>
      <w:rPr>
        <w:rFonts w:ascii="Tahoma" w:eastAsia="Times New Roman" w:hAnsi="Tahoma"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nsid w:val="7F054438"/>
    <w:multiLevelType w:val="hybridMultilevel"/>
    <w:tmpl w:val="9CDE7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6"/>
  </w:num>
  <w:num w:numId="4">
    <w:abstractNumId w:val="5"/>
  </w:num>
  <w:num w:numId="5">
    <w:abstractNumId w:val="25"/>
  </w:num>
  <w:num w:numId="6">
    <w:abstractNumId w:val="32"/>
  </w:num>
  <w:num w:numId="7">
    <w:abstractNumId w:val="20"/>
  </w:num>
  <w:num w:numId="8">
    <w:abstractNumId w:val="13"/>
  </w:num>
  <w:num w:numId="9">
    <w:abstractNumId w:val="11"/>
  </w:num>
  <w:num w:numId="10">
    <w:abstractNumId w:val="3"/>
  </w:num>
  <w:num w:numId="11">
    <w:abstractNumId w:val="32"/>
    <w:lvlOverride w:ilvl="0">
      <w:startOverride w:val="1"/>
    </w:lvlOverride>
  </w:num>
  <w:num w:numId="12">
    <w:abstractNumId w:val="8"/>
  </w:num>
  <w:num w:numId="13">
    <w:abstractNumId w:val="18"/>
  </w:num>
  <w:num w:numId="14">
    <w:abstractNumId w:val="6"/>
  </w:num>
  <w:num w:numId="15">
    <w:abstractNumId w:val="39"/>
  </w:num>
  <w:num w:numId="16">
    <w:abstractNumId w:val="7"/>
  </w:num>
  <w:num w:numId="17">
    <w:abstractNumId w:val="2"/>
  </w:num>
  <w:num w:numId="18">
    <w:abstractNumId w:val="22"/>
  </w:num>
  <w:num w:numId="19">
    <w:abstractNumId w:val="36"/>
  </w:num>
  <w:num w:numId="20">
    <w:abstractNumId w:val="29"/>
  </w:num>
  <w:num w:numId="21">
    <w:abstractNumId w:val="21"/>
  </w:num>
  <w:num w:numId="22">
    <w:abstractNumId w:val="4"/>
  </w:num>
  <w:num w:numId="23">
    <w:abstractNumId w:val="26"/>
  </w:num>
  <w:num w:numId="24">
    <w:abstractNumId w:val="14"/>
  </w:num>
  <w:num w:numId="25">
    <w:abstractNumId w:val="31"/>
  </w:num>
  <w:num w:numId="26">
    <w:abstractNumId w:val="32"/>
    <w:lvlOverride w:ilvl="0">
      <w:startOverride w:val="1"/>
    </w:lvlOverride>
  </w:num>
  <w:num w:numId="27">
    <w:abstractNumId w:val="10"/>
  </w:num>
  <w:num w:numId="28">
    <w:abstractNumId w:val="37"/>
  </w:num>
  <w:num w:numId="29">
    <w:abstractNumId w:val="32"/>
    <w:lvlOverride w:ilvl="0">
      <w:startOverride w:val="1"/>
    </w:lvlOverride>
  </w:num>
  <w:num w:numId="30">
    <w:abstractNumId w:val="17"/>
  </w:num>
  <w:num w:numId="31">
    <w:abstractNumId w:val="34"/>
  </w:num>
  <w:num w:numId="32">
    <w:abstractNumId w:val="33"/>
  </w:num>
  <w:num w:numId="33">
    <w:abstractNumId w:val="19"/>
  </w:num>
  <w:num w:numId="34">
    <w:abstractNumId w:val="32"/>
    <w:lvlOverride w:ilvl="0">
      <w:startOverride w:val="1"/>
    </w:lvlOverride>
  </w:num>
  <w:num w:numId="35">
    <w:abstractNumId w:val="32"/>
    <w:lvlOverride w:ilvl="0">
      <w:startOverride w:val="1"/>
    </w:lvlOverride>
  </w:num>
  <w:num w:numId="36">
    <w:abstractNumId w:val="32"/>
    <w:lvlOverride w:ilvl="0">
      <w:startOverride w:val="1"/>
    </w:lvlOverride>
  </w:num>
  <w:num w:numId="37">
    <w:abstractNumId w:val="1"/>
  </w:num>
  <w:num w:numId="38">
    <w:abstractNumId w:val="32"/>
    <w:lvlOverride w:ilvl="0">
      <w:startOverride w:val="1"/>
    </w:lvlOverride>
  </w:num>
  <w:num w:numId="39">
    <w:abstractNumId w:val="35"/>
  </w:num>
  <w:num w:numId="40">
    <w:abstractNumId w:val="9"/>
  </w:num>
  <w:num w:numId="41">
    <w:abstractNumId w:val="24"/>
  </w:num>
  <w:num w:numId="42">
    <w:abstractNumId w:val="15"/>
  </w:num>
  <w:num w:numId="43">
    <w:abstractNumId w:val="38"/>
  </w:num>
  <w:num w:numId="44">
    <w:abstractNumId w:val="30"/>
  </w:num>
  <w:num w:numId="45">
    <w:abstractNumId w:val="28"/>
  </w:num>
  <w:num w:numId="46">
    <w:abstractNumId w:val="23"/>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9C"/>
    <w:rsid w:val="000017B5"/>
    <w:rsid w:val="000135BA"/>
    <w:rsid w:val="0002433C"/>
    <w:rsid w:val="00025943"/>
    <w:rsid w:val="00026EE0"/>
    <w:rsid w:val="000319D6"/>
    <w:rsid w:val="00036A59"/>
    <w:rsid w:val="00044C8C"/>
    <w:rsid w:val="000513CA"/>
    <w:rsid w:val="000601F2"/>
    <w:rsid w:val="0007472C"/>
    <w:rsid w:val="00084F7B"/>
    <w:rsid w:val="00085800"/>
    <w:rsid w:val="00087858"/>
    <w:rsid w:val="000965C7"/>
    <w:rsid w:val="000979C0"/>
    <w:rsid w:val="000A0A07"/>
    <w:rsid w:val="000A248E"/>
    <w:rsid w:val="000A2896"/>
    <w:rsid w:val="000B01B8"/>
    <w:rsid w:val="000B3B5A"/>
    <w:rsid w:val="000E1192"/>
    <w:rsid w:val="000E20F9"/>
    <w:rsid w:val="000E65B5"/>
    <w:rsid w:val="000F2F00"/>
    <w:rsid w:val="000F4253"/>
    <w:rsid w:val="000F5C9A"/>
    <w:rsid w:val="000F7204"/>
    <w:rsid w:val="00110B0D"/>
    <w:rsid w:val="001158D5"/>
    <w:rsid w:val="001210C5"/>
    <w:rsid w:val="0013097D"/>
    <w:rsid w:val="00133982"/>
    <w:rsid w:val="00134164"/>
    <w:rsid w:val="00137614"/>
    <w:rsid w:val="0014376C"/>
    <w:rsid w:val="00143C4E"/>
    <w:rsid w:val="00155B8C"/>
    <w:rsid w:val="0015650F"/>
    <w:rsid w:val="00174E02"/>
    <w:rsid w:val="00176A07"/>
    <w:rsid w:val="00176CB7"/>
    <w:rsid w:val="00185BA2"/>
    <w:rsid w:val="00190207"/>
    <w:rsid w:val="00192E67"/>
    <w:rsid w:val="001943AC"/>
    <w:rsid w:val="001B7D53"/>
    <w:rsid w:val="001D2527"/>
    <w:rsid w:val="001D29D1"/>
    <w:rsid w:val="001D4D78"/>
    <w:rsid w:val="001D5E29"/>
    <w:rsid w:val="00201573"/>
    <w:rsid w:val="002026C7"/>
    <w:rsid w:val="002036A2"/>
    <w:rsid w:val="002170B7"/>
    <w:rsid w:val="00220215"/>
    <w:rsid w:val="00220F82"/>
    <w:rsid w:val="002228D6"/>
    <w:rsid w:val="002249D3"/>
    <w:rsid w:val="0022615C"/>
    <w:rsid w:val="00247489"/>
    <w:rsid w:val="00256986"/>
    <w:rsid w:val="00257B45"/>
    <w:rsid w:val="00257C50"/>
    <w:rsid w:val="002611FF"/>
    <w:rsid w:val="00265F01"/>
    <w:rsid w:val="00273E1F"/>
    <w:rsid w:val="00281AF5"/>
    <w:rsid w:val="002828B1"/>
    <w:rsid w:val="00287481"/>
    <w:rsid w:val="002A2B46"/>
    <w:rsid w:val="002B0B6D"/>
    <w:rsid w:val="002C22EF"/>
    <w:rsid w:val="002C67F4"/>
    <w:rsid w:val="002C7CDD"/>
    <w:rsid w:val="002D389B"/>
    <w:rsid w:val="002E3A29"/>
    <w:rsid w:val="002E3F59"/>
    <w:rsid w:val="002E4AC5"/>
    <w:rsid w:val="002E71F6"/>
    <w:rsid w:val="002F3980"/>
    <w:rsid w:val="0032510A"/>
    <w:rsid w:val="00340497"/>
    <w:rsid w:val="00344239"/>
    <w:rsid w:val="00371C4A"/>
    <w:rsid w:val="003758C2"/>
    <w:rsid w:val="003860C8"/>
    <w:rsid w:val="00394AC0"/>
    <w:rsid w:val="003B5134"/>
    <w:rsid w:val="003C1B3D"/>
    <w:rsid w:val="003E4F34"/>
    <w:rsid w:val="003E647B"/>
    <w:rsid w:val="003F088F"/>
    <w:rsid w:val="00400FAD"/>
    <w:rsid w:val="00404F8F"/>
    <w:rsid w:val="004060C8"/>
    <w:rsid w:val="00413A06"/>
    <w:rsid w:val="00413C7B"/>
    <w:rsid w:val="004207F5"/>
    <w:rsid w:val="00425626"/>
    <w:rsid w:val="004269E2"/>
    <w:rsid w:val="004313EC"/>
    <w:rsid w:val="00440788"/>
    <w:rsid w:val="00474E9E"/>
    <w:rsid w:val="0049273C"/>
    <w:rsid w:val="004A066D"/>
    <w:rsid w:val="004A5537"/>
    <w:rsid w:val="004B23C9"/>
    <w:rsid w:val="004B50B5"/>
    <w:rsid w:val="004B5E0F"/>
    <w:rsid w:val="004B6939"/>
    <w:rsid w:val="004B6A1E"/>
    <w:rsid w:val="004D1CC0"/>
    <w:rsid w:val="004D25A6"/>
    <w:rsid w:val="004D523B"/>
    <w:rsid w:val="004E2551"/>
    <w:rsid w:val="004F48D8"/>
    <w:rsid w:val="004F507A"/>
    <w:rsid w:val="00500C55"/>
    <w:rsid w:val="0050205C"/>
    <w:rsid w:val="00506AD6"/>
    <w:rsid w:val="00507AF0"/>
    <w:rsid w:val="005504B6"/>
    <w:rsid w:val="00552B9E"/>
    <w:rsid w:val="00554B6D"/>
    <w:rsid w:val="00556B11"/>
    <w:rsid w:val="005628B6"/>
    <w:rsid w:val="0057591E"/>
    <w:rsid w:val="0058223C"/>
    <w:rsid w:val="00591521"/>
    <w:rsid w:val="00597CD1"/>
    <w:rsid w:val="005A737B"/>
    <w:rsid w:val="005B2341"/>
    <w:rsid w:val="005C18EE"/>
    <w:rsid w:val="005F090D"/>
    <w:rsid w:val="005F4D62"/>
    <w:rsid w:val="00642667"/>
    <w:rsid w:val="00643C48"/>
    <w:rsid w:val="00652EA2"/>
    <w:rsid w:val="0065447E"/>
    <w:rsid w:val="006557E3"/>
    <w:rsid w:val="00656105"/>
    <w:rsid w:val="00657F87"/>
    <w:rsid w:val="00660ADA"/>
    <w:rsid w:val="00660D3A"/>
    <w:rsid w:val="00666E51"/>
    <w:rsid w:val="00667F1C"/>
    <w:rsid w:val="00671C5A"/>
    <w:rsid w:val="006767A6"/>
    <w:rsid w:val="00692544"/>
    <w:rsid w:val="006A3758"/>
    <w:rsid w:val="006A53A2"/>
    <w:rsid w:val="006C12BC"/>
    <w:rsid w:val="006E6543"/>
    <w:rsid w:val="006F0AC4"/>
    <w:rsid w:val="007010B2"/>
    <w:rsid w:val="00702449"/>
    <w:rsid w:val="0070297B"/>
    <w:rsid w:val="00704B9B"/>
    <w:rsid w:val="00704BE0"/>
    <w:rsid w:val="007077AC"/>
    <w:rsid w:val="00720564"/>
    <w:rsid w:val="007600F3"/>
    <w:rsid w:val="00766733"/>
    <w:rsid w:val="00774FD4"/>
    <w:rsid w:val="00777DC5"/>
    <w:rsid w:val="007838B9"/>
    <w:rsid w:val="00783F47"/>
    <w:rsid w:val="00793A20"/>
    <w:rsid w:val="00794C3B"/>
    <w:rsid w:val="007A4FC3"/>
    <w:rsid w:val="007A533B"/>
    <w:rsid w:val="007A5762"/>
    <w:rsid w:val="007A5EB4"/>
    <w:rsid w:val="007A7707"/>
    <w:rsid w:val="007B3BE2"/>
    <w:rsid w:val="007B40E7"/>
    <w:rsid w:val="007B6F72"/>
    <w:rsid w:val="007C033F"/>
    <w:rsid w:val="007E0889"/>
    <w:rsid w:val="008005B8"/>
    <w:rsid w:val="008019BD"/>
    <w:rsid w:val="0080420F"/>
    <w:rsid w:val="008055C1"/>
    <w:rsid w:val="00807007"/>
    <w:rsid w:val="00812271"/>
    <w:rsid w:val="00814B07"/>
    <w:rsid w:val="00844440"/>
    <w:rsid w:val="00867B3F"/>
    <w:rsid w:val="008703DF"/>
    <w:rsid w:val="008761D5"/>
    <w:rsid w:val="008802A9"/>
    <w:rsid w:val="008A1913"/>
    <w:rsid w:val="008B15EF"/>
    <w:rsid w:val="008B2F1E"/>
    <w:rsid w:val="008B404F"/>
    <w:rsid w:val="008B4900"/>
    <w:rsid w:val="008C29C8"/>
    <w:rsid w:val="008C666E"/>
    <w:rsid w:val="008D70C8"/>
    <w:rsid w:val="008E4667"/>
    <w:rsid w:val="008F02C5"/>
    <w:rsid w:val="008F15A4"/>
    <w:rsid w:val="008F3559"/>
    <w:rsid w:val="00902AD6"/>
    <w:rsid w:val="00915FD5"/>
    <w:rsid w:val="00933425"/>
    <w:rsid w:val="00940AED"/>
    <w:rsid w:val="0094708B"/>
    <w:rsid w:val="0094721D"/>
    <w:rsid w:val="00952EDC"/>
    <w:rsid w:val="00953184"/>
    <w:rsid w:val="00955B00"/>
    <w:rsid w:val="00957D46"/>
    <w:rsid w:val="00964275"/>
    <w:rsid w:val="00974662"/>
    <w:rsid w:val="00977354"/>
    <w:rsid w:val="00984409"/>
    <w:rsid w:val="009A4DDA"/>
    <w:rsid w:val="009B3734"/>
    <w:rsid w:val="009C0F34"/>
    <w:rsid w:val="009D1056"/>
    <w:rsid w:val="00A027FE"/>
    <w:rsid w:val="00A0309F"/>
    <w:rsid w:val="00A105CC"/>
    <w:rsid w:val="00A2384E"/>
    <w:rsid w:val="00A23B48"/>
    <w:rsid w:val="00A25546"/>
    <w:rsid w:val="00A419F7"/>
    <w:rsid w:val="00A451D6"/>
    <w:rsid w:val="00A55FCC"/>
    <w:rsid w:val="00A57EDB"/>
    <w:rsid w:val="00A66EFD"/>
    <w:rsid w:val="00A673D8"/>
    <w:rsid w:val="00A72C7B"/>
    <w:rsid w:val="00A75340"/>
    <w:rsid w:val="00AA1E56"/>
    <w:rsid w:val="00AB004F"/>
    <w:rsid w:val="00AB2B31"/>
    <w:rsid w:val="00AC2683"/>
    <w:rsid w:val="00AC456F"/>
    <w:rsid w:val="00AC6DEC"/>
    <w:rsid w:val="00AC7CB6"/>
    <w:rsid w:val="00AD2196"/>
    <w:rsid w:val="00AE79D0"/>
    <w:rsid w:val="00AF0CBB"/>
    <w:rsid w:val="00AF4397"/>
    <w:rsid w:val="00AF4B89"/>
    <w:rsid w:val="00AF51CA"/>
    <w:rsid w:val="00AF5278"/>
    <w:rsid w:val="00AF5CA2"/>
    <w:rsid w:val="00AF64CC"/>
    <w:rsid w:val="00B01610"/>
    <w:rsid w:val="00B01955"/>
    <w:rsid w:val="00B052E8"/>
    <w:rsid w:val="00B136A9"/>
    <w:rsid w:val="00B24D51"/>
    <w:rsid w:val="00B47A44"/>
    <w:rsid w:val="00B73D58"/>
    <w:rsid w:val="00B93FCB"/>
    <w:rsid w:val="00BA1203"/>
    <w:rsid w:val="00BB59CB"/>
    <w:rsid w:val="00BC1D9E"/>
    <w:rsid w:val="00BC52D8"/>
    <w:rsid w:val="00BE11D2"/>
    <w:rsid w:val="00BE1EFF"/>
    <w:rsid w:val="00BE3779"/>
    <w:rsid w:val="00BE440C"/>
    <w:rsid w:val="00BE4705"/>
    <w:rsid w:val="00BE7751"/>
    <w:rsid w:val="00C029A6"/>
    <w:rsid w:val="00C05CBB"/>
    <w:rsid w:val="00C16EC5"/>
    <w:rsid w:val="00C1716A"/>
    <w:rsid w:val="00C33340"/>
    <w:rsid w:val="00C3501D"/>
    <w:rsid w:val="00C404DA"/>
    <w:rsid w:val="00C46D26"/>
    <w:rsid w:val="00C516C5"/>
    <w:rsid w:val="00C634D5"/>
    <w:rsid w:val="00C65813"/>
    <w:rsid w:val="00C744D2"/>
    <w:rsid w:val="00C75DFD"/>
    <w:rsid w:val="00C946F9"/>
    <w:rsid w:val="00C97681"/>
    <w:rsid w:val="00CA7E39"/>
    <w:rsid w:val="00CB039C"/>
    <w:rsid w:val="00CD30C5"/>
    <w:rsid w:val="00CD30F3"/>
    <w:rsid w:val="00CE1451"/>
    <w:rsid w:val="00CE3061"/>
    <w:rsid w:val="00CE796C"/>
    <w:rsid w:val="00CF0316"/>
    <w:rsid w:val="00CF15EC"/>
    <w:rsid w:val="00D01A53"/>
    <w:rsid w:val="00D0353D"/>
    <w:rsid w:val="00D04AE5"/>
    <w:rsid w:val="00D067B0"/>
    <w:rsid w:val="00D25DE8"/>
    <w:rsid w:val="00D302D1"/>
    <w:rsid w:val="00D3122B"/>
    <w:rsid w:val="00D37210"/>
    <w:rsid w:val="00D417E0"/>
    <w:rsid w:val="00D45262"/>
    <w:rsid w:val="00D45407"/>
    <w:rsid w:val="00D56975"/>
    <w:rsid w:val="00D67165"/>
    <w:rsid w:val="00D855BE"/>
    <w:rsid w:val="00D8567F"/>
    <w:rsid w:val="00DA3075"/>
    <w:rsid w:val="00DA3F75"/>
    <w:rsid w:val="00DA47C9"/>
    <w:rsid w:val="00DA755E"/>
    <w:rsid w:val="00DB32AB"/>
    <w:rsid w:val="00DC10F1"/>
    <w:rsid w:val="00DC530D"/>
    <w:rsid w:val="00DC568D"/>
    <w:rsid w:val="00DC73F2"/>
    <w:rsid w:val="00DD1F54"/>
    <w:rsid w:val="00DE19BF"/>
    <w:rsid w:val="00DE355A"/>
    <w:rsid w:val="00E273C8"/>
    <w:rsid w:val="00E31E31"/>
    <w:rsid w:val="00E34DB3"/>
    <w:rsid w:val="00E45744"/>
    <w:rsid w:val="00E557D4"/>
    <w:rsid w:val="00E617CA"/>
    <w:rsid w:val="00E7447E"/>
    <w:rsid w:val="00E87FC2"/>
    <w:rsid w:val="00E96575"/>
    <w:rsid w:val="00EA1C3A"/>
    <w:rsid w:val="00EA6409"/>
    <w:rsid w:val="00EB5989"/>
    <w:rsid w:val="00EC5039"/>
    <w:rsid w:val="00ED57AE"/>
    <w:rsid w:val="00EE5950"/>
    <w:rsid w:val="00EE7D46"/>
    <w:rsid w:val="00F0086C"/>
    <w:rsid w:val="00F0114F"/>
    <w:rsid w:val="00F0275B"/>
    <w:rsid w:val="00F07D6C"/>
    <w:rsid w:val="00F419AE"/>
    <w:rsid w:val="00F6132A"/>
    <w:rsid w:val="00F708F2"/>
    <w:rsid w:val="00F73236"/>
    <w:rsid w:val="00F751CA"/>
    <w:rsid w:val="00F816E9"/>
    <w:rsid w:val="00F82AA4"/>
    <w:rsid w:val="00FC02C4"/>
    <w:rsid w:val="00FC3030"/>
    <w:rsid w:val="00FC40AD"/>
    <w:rsid w:val="00FD31BA"/>
    <w:rsid w:val="00FF4586"/>
    <w:rsid w:val="00FF79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E0"/>
    <w:pPr>
      <w:jc w:val="both"/>
    </w:pPr>
    <w:rPr>
      <w:rFonts w:ascii="Tahoma" w:hAnsi="Tahoma"/>
      <w:sz w:val="24"/>
      <w:szCs w:val="24"/>
    </w:rPr>
  </w:style>
  <w:style w:type="paragraph" w:styleId="Titre1">
    <w:name w:val="heading 1"/>
    <w:basedOn w:val="Normal"/>
    <w:next w:val="Normal"/>
    <w:qFormat/>
    <w:rsid w:val="00AE79D0"/>
    <w:pPr>
      <w:keepNext/>
      <w:pBdr>
        <w:bottom w:val="single" w:sz="4" w:space="1" w:color="auto"/>
      </w:pBdr>
      <w:spacing w:before="240" w:after="60"/>
      <w:outlineLvl w:val="0"/>
    </w:pPr>
    <w:rPr>
      <w:rFonts w:cs="Tahoma"/>
      <w:b/>
      <w:bCs/>
      <w:caps/>
      <w:kern w:val="32"/>
      <w:sz w:val="32"/>
      <w:szCs w:val="32"/>
    </w:rPr>
  </w:style>
  <w:style w:type="paragraph" w:styleId="Titre2">
    <w:name w:val="heading 2"/>
    <w:basedOn w:val="Titre1"/>
    <w:next w:val="Normal"/>
    <w:qFormat/>
    <w:rsid w:val="00652EA2"/>
    <w:pPr>
      <w:outlineLvl w:val="1"/>
    </w:pPr>
    <w:rPr>
      <w:i/>
      <w:caps w:val="0"/>
      <w:sz w:val="28"/>
      <w:szCs w:val="28"/>
    </w:rPr>
  </w:style>
  <w:style w:type="paragraph" w:styleId="Titre3">
    <w:name w:val="heading 3"/>
    <w:basedOn w:val="Normal"/>
    <w:next w:val="Normal"/>
    <w:qFormat/>
    <w:rsid w:val="001B7D53"/>
    <w:pPr>
      <w:keepNext/>
      <w:numPr>
        <w:ilvl w:val="1"/>
        <w:numId w:val="4"/>
      </w:numPr>
      <w:outlineLvl w:val="2"/>
    </w:pPr>
    <w:rPr>
      <w:rFonts w:cs="Tahoma"/>
      <w:i/>
      <w:sz w:val="28"/>
      <w:szCs w:val="28"/>
    </w:rPr>
  </w:style>
  <w:style w:type="paragraph" w:styleId="Titre4">
    <w:name w:val="heading 4"/>
    <w:basedOn w:val="Normal"/>
    <w:next w:val="Normal"/>
    <w:link w:val="Titre4Car"/>
    <w:uiPriority w:val="9"/>
    <w:semiHidden/>
    <w:unhideWhenUsed/>
    <w:qFormat/>
    <w:rsid w:val="0007472C"/>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tabs>
        <w:tab w:val="right" w:leader="dot" w:pos="9639"/>
      </w:tabs>
    </w:pPr>
    <w:rPr>
      <w:rFonts w:cs="Tahoma"/>
      <w:sz w:val="28"/>
    </w:rPr>
  </w:style>
  <w:style w:type="paragraph" w:styleId="NormalWeb">
    <w:name w:val="Normal (Web)"/>
    <w:basedOn w:val="Normal"/>
    <w:semiHidden/>
    <w:pPr>
      <w:spacing w:before="100" w:beforeAutospacing="1" w:after="100" w:afterAutospacing="1"/>
    </w:pPr>
  </w:style>
  <w:style w:type="paragraph" w:styleId="Textedebulles">
    <w:name w:val="Balloon Text"/>
    <w:basedOn w:val="Normal"/>
    <w:rPr>
      <w:rFonts w:cs="Tahoma"/>
      <w:sz w:val="16"/>
      <w:szCs w:val="16"/>
    </w:rPr>
  </w:style>
  <w:style w:type="character" w:customStyle="1" w:styleId="TextedebullesCar">
    <w:name w:val="Texte de bulles Car"/>
    <w:rPr>
      <w:rFonts w:ascii="Tahoma" w:hAnsi="Tahoma" w:cs="Tahoma"/>
      <w:sz w:val="16"/>
      <w:szCs w:val="16"/>
    </w:rPr>
  </w:style>
  <w:style w:type="character" w:customStyle="1" w:styleId="Titre4Car">
    <w:name w:val="Titre 4 Car"/>
    <w:link w:val="Titre4"/>
    <w:uiPriority w:val="9"/>
    <w:semiHidden/>
    <w:rsid w:val="0007472C"/>
    <w:rPr>
      <w:rFonts w:ascii="Cambria" w:eastAsia="Times New Roman" w:hAnsi="Cambria" w:cs="Times New Roman"/>
      <w:b/>
      <w:bCs/>
      <w:i/>
      <w:iCs/>
      <w:color w:val="4F81BD"/>
      <w:sz w:val="24"/>
      <w:szCs w:val="24"/>
    </w:rPr>
  </w:style>
  <w:style w:type="paragraph" w:styleId="Paragraphedeliste">
    <w:name w:val="List Paragraph"/>
    <w:basedOn w:val="Normal"/>
    <w:link w:val="ParagraphedelisteCar"/>
    <w:uiPriority w:val="34"/>
    <w:qFormat/>
    <w:rsid w:val="00CF0316"/>
    <w:pPr>
      <w:ind w:left="720"/>
      <w:contextualSpacing/>
    </w:pPr>
  </w:style>
  <w:style w:type="character" w:styleId="Lienhypertexte">
    <w:name w:val="Hyperlink"/>
    <w:basedOn w:val="Policepardfaut"/>
    <w:uiPriority w:val="99"/>
    <w:unhideWhenUsed/>
    <w:rsid w:val="003860C8"/>
    <w:rPr>
      <w:color w:val="0000FF" w:themeColor="hyperlink"/>
      <w:u w:val="single"/>
    </w:rPr>
  </w:style>
  <w:style w:type="paragraph" w:styleId="Sansinterligne">
    <w:name w:val="No Spacing"/>
    <w:link w:val="SansinterligneCar"/>
    <w:uiPriority w:val="1"/>
    <w:qFormat/>
    <w:rsid w:val="00E617C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E617CA"/>
    <w:rPr>
      <w:rFonts w:asciiTheme="minorHAnsi" w:eastAsiaTheme="minorEastAsia" w:hAnsiTheme="minorHAnsi" w:cstheme="minorBidi"/>
      <w:sz w:val="22"/>
      <w:szCs w:val="22"/>
    </w:rPr>
  </w:style>
  <w:style w:type="paragraph" w:styleId="TM1">
    <w:name w:val="toc 1"/>
    <w:basedOn w:val="Normal"/>
    <w:next w:val="Normal"/>
    <w:autoRedefine/>
    <w:uiPriority w:val="39"/>
    <w:unhideWhenUsed/>
    <w:rsid w:val="00474E9E"/>
    <w:pPr>
      <w:spacing w:after="100"/>
    </w:pPr>
  </w:style>
  <w:style w:type="paragraph" w:styleId="TM2">
    <w:name w:val="toc 2"/>
    <w:basedOn w:val="Normal"/>
    <w:next w:val="Normal"/>
    <w:autoRedefine/>
    <w:uiPriority w:val="39"/>
    <w:unhideWhenUsed/>
    <w:rsid w:val="00474E9E"/>
    <w:pPr>
      <w:spacing w:after="100"/>
      <w:ind w:left="240"/>
    </w:pPr>
  </w:style>
  <w:style w:type="paragraph" w:customStyle="1" w:styleId="Commandes">
    <w:name w:val="Commandes"/>
    <w:basedOn w:val="Paragraphedeliste"/>
    <w:link w:val="CommandesCar"/>
    <w:qFormat/>
    <w:rsid w:val="005A737B"/>
    <w:pPr>
      <w:ind w:left="0"/>
      <w:jc w:val="left"/>
    </w:pPr>
    <w:rPr>
      <w:rFonts w:ascii="Lucida Console" w:hAnsi="Lucida Console"/>
      <w:color w:val="595959" w:themeColor="text1" w:themeTint="A6"/>
      <w:sz w:val="22"/>
      <w:szCs w:val="22"/>
    </w:rPr>
  </w:style>
  <w:style w:type="character" w:customStyle="1" w:styleId="ParagraphedelisteCar">
    <w:name w:val="Paragraphe de liste Car"/>
    <w:basedOn w:val="Policepardfaut"/>
    <w:link w:val="Paragraphedeliste"/>
    <w:uiPriority w:val="34"/>
    <w:rsid w:val="00A55FCC"/>
    <w:rPr>
      <w:rFonts w:ascii="Tahoma" w:hAnsi="Tahoma"/>
      <w:sz w:val="24"/>
      <w:szCs w:val="24"/>
    </w:rPr>
  </w:style>
  <w:style w:type="character" w:customStyle="1" w:styleId="CommandesCar">
    <w:name w:val="Commandes Car"/>
    <w:basedOn w:val="ParagraphedelisteCar"/>
    <w:link w:val="Commandes"/>
    <w:rsid w:val="005A737B"/>
    <w:rPr>
      <w:rFonts w:ascii="Lucida Console" w:hAnsi="Lucida Console"/>
      <w:color w:val="595959" w:themeColor="text1" w:themeTint="A6"/>
      <w:sz w:val="22"/>
      <w:szCs w:val="22"/>
    </w:rPr>
  </w:style>
  <w:style w:type="character" w:styleId="Rfrenceple">
    <w:name w:val="Subtle Reference"/>
    <w:basedOn w:val="Policepardfaut"/>
    <w:uiPriority w:val="31"/>
    <w:qFormat/>
    <w:rsid w:val="002026C7"/>
    <w:rPr>
      <w:smallCaps/>
      <w:color w:val="C0504D" w:themeColor="accent2"/>
      <w:u w:val="single"/>
    </w:rPr>
  </w:style>
  <w:style w:type="character" w:styleId="Accentuation">
    <w:name w:val="Emphasis"/>
    <w:basedOn w:val="Policepardfaut"/>
    <w:uiPriority w:val="20"/>
    <w:qFormat/>
    <w:rsid w:val="00EC50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E0"/>
    <w:pPr>
      <w:jc w:val="both"/>
    </w:pPr>
    <w:rPr>
      <w:rFonts w:ascii="Tahoma" w:hAnsi="Tahoma"/>
      <w:sz w:val="24"/>
      <w:szCs w:val="24"/>
    </w:rPr>
  </w:style>
  <w:style w:type="paragraph" w:styleId="Titre1">
    <w:name w:val="heading 1"/>
    <w:basedOn w:val="Normal"/>
    <w:next w:val="Normal"/>
    <w:qFormat/>
    <w:rsid w:val="00AE79D0"/>
    <w:pPr>
      <w:keepNext/>
      <w:pBdr>
        <w:bottom w:val="single" w:sz="4" w:space="1" w:color="auto"/>
      </w:pBdr>
      <w:spacing w:before="240" w:after="60"/>
      <w:outlineLvl w:val="0"/>
    </w:pPr>
    <w:rPr>
      <w:rFonts w:cs="Tahoma"/>
      <w:b/>
      <w:bCs/>
      <w:caps/>
      <w:kern w:val="32"/>
      <w:sz w:val="32"/>
      <w:szCs w:val="32"/>
    </w:rPr>
  </w:style>
  <w:style w:type="paragraph" w:styleId="Titre2">
    <w:name w:val="heading 2"/>
    <w:basedOn w:val="Titre1"/>
    <w:next w:val="Normal"/>
    <w:qFormat/>
    <w:rsid w:val="00652EA2"/>
    <w:pPr>
      <w:outlineLvl w:val="1"/>
    </w:pPr>
    <w:rPr>
      <w:i/>
      <w:caps w:val="0"/>
      <w:sz w:val="28"/>
      <w:szCs w:val="28"/>
    </w:rPr>
  </w:style>
  <w:style w:type="paragraph" w:styleId="Titre3">
    <w:name w:val="heading 3"/>
    <w:basedOn w:val="Normal"/>
    <w:next w:val="Normal"/>
    <w:qFormat/>
    <w:rsid w:val="001B7D53"/>
    <w:pPr>
      <w:keepNext/>
      <w:numPr>
        <w:ilvl w:val="1"/>
        <w:numId w:val="4"/>
      </w:numPr>
      <w:outlineLvl w:val="2"/>
    </w:pPr>
    <w:rPr>
      <w:rFonts w:cs="Tahoma"/>
      <w:i/>
      <w:sz w:val="28"/>
      <w:szCs w:val="28"/>
    </w:rPr>
  </w:style>
  <w:style w:type="paragraph" w:styleId="Titre4">
    <w:name w:val="heading 4"/>
    <w:basedOn w:val="Normal"/>
    <w:next w:val="Normal"/>
    <w:link w:val="Titre4Car"/>
    <w:uiPriority w:val="9"/>
    <w:semiHidden/>
    <w:unhideWhenUsed/>
    <w:qFormat/>
    <w:rsid w:val="0007472C"/>
    <w:pPr>
      <w:keepNext/>
      <w:keepLines/>
      <w:spacing w:before="200"/>
      <w:outlineLvl w:val="3"/>
    </w:pPr>
    <w:rPr>
      <w:rFonts w:ascii="Cambria"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tabs>
        <w:tab w:val="right" w:leader="dot" w:pos="9639"/>
      </w:tabs>
    </w:pPr>
    <w:rPr>
      <w:rFonts w:cs="Tahoma"/>
      <w:sz w:val="28"/>
    </w:rPr>
  </w:style>
  <w:style w:type="paragraph" w:styleId="NormalWeb">
    <w:name w:val="Normal (Web)"/>
    <w:basedOn w:val="Normal"/>
    <w:semiHidden/>
    <w:pPr>
      <w:spacing w:before="100" w:beforeAutospacing="1" w:after="100" w:afterAutospacing="1"/>
    </w:pPr>
  </w:style>
  <w:style w:type="paragraph" w:styleId="Textedebulles">
    <w:name w:val="Balloon Text"/>
    <w:basedOn w:val="Normal"/>
    <w:rPr>
      <w:rFonts w:cs="Tahoma"/>
      <w:sz w:val="16"/>
      <w:szCs w:val="16"/>
    </w:rPr>
  </w:style>
  <w:style w:type="character" w:customStyle="1" w:styleId="TextedebullesCar">
    <w:name w:val="Texte de bulles Car"/>
    <w:rPr>
      <w:rFonts w:ascii="Tahoma" w:hAnsi="Tahoma" w:cs="Tahoma"/>
      <w:sz w:val="16"/>
      <w:szCs w:val="16"/>
    </w:rPr>
  </w:style>
  <w:style w:type="character" w:customStyle="1" w:styleId="Titre4Car">
    <w:name w:val="Titre 4 Car"/>
    <w:link w:val="Titre4"/>
    <w:uiPriority w:val="9"/>
    <w:semiHidden/>
    <w:rsid w:val="0007472C"/>
    <w:rPr>
      <w:rFonts w:ascii="Cambria" w:eastAsia="Times New Roman" w:hAnsi="Cambria" w:cs="Times New Roman"/>
      <w:b/>
      <w:bCs/>
      <w:i/>
      <w:iCs/>
      <w:color w:val="4F81BD"/>
      <w:sz w:val="24"/>
      <w:szCs w:val="24"/>
    </w:rPr>
  </w:style>
  <w:style w:type="paragraph" w:styleId="Paragraphedeliste">
    <w:name w:val="List Paragraph"/>
    <w:basedOn w:val="Normal"/>
    <w:link w:val="ParagraphedelisteCar"/>
    <w:uiPriority w:val="34"/>
    <w:qFormat/>
    <w:rsid w:val="00CF0316"/>
    <w:pPr>
      <w:ind w:left="720"/>
      <w:contextualSpacing/>
    </w:pPr>
  </w:style>
  <w:style w:type="character" w:styleId="Lienhypertexte">
    <w:name w:val="Hyperlink"/>
    <w:basedOn w:val="Policepardfaut"/>
    <w:uiPriority w:val="99"/>
    <w:unhideWhenUsed/>
    <w:rsid w:val="003860C8"/>
    <w:rPr>
      <w:color w:val="0000FF" w:themeColor="hyperlink"/>
      <w:u w:val="single"/>
    </w:rPr>
  </w:style>
  <w:style w:type="paragraph" w:styleId="Sansinterligne">
    <w:name w:val="No Spacing"/>
    <w:link w:val="SansinterligneCar"/>
    <w:uiPriority w:val="1"/>
    <w:qFormat/>
    <w:rsid w:val="00E617C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E617CA"/>
    <w:rPr>
      <w:rFonts w:asciiTheme="minorHAnsi" w:eastAsiaTheme="minorEastAsia" w:hAnsiTheme="minorHAnsi" w:cstheme="minorBidi"/>
      <w:sz w:val="22"/>
      <w:szCs w:val="22"/>
    </w:rPr>
  </w:style>
  <w:style w:type="paragraph" w:styleId="TM1">
    <w:name w:val="toc 1"/>
    <w:basedOn w:val="Normal"/>
    <w:next w:val="Normal"/>
    <w:autoRedefine/>
    <w:uiPriority w:val="39"/>
    <w:unhideWhenUsed/>
    <w:rsid w:val="00474E9E"/>
    <w:pPr>
      <w:spacing w:after="100"/>
    </w:pPr>
  </w:style>
  <w:style w:type="paragraph" w:styleId="TM2">
    <w:name w:val="toc 2"/>
    <w:basedOn w:val="Normal"/>
    <w:next w:val="Normal"/>
    <w:autoRedefine/>
    <w:uiPriority w:val="39"/>
    <w:unhideWhenUsed/>
    <w:rsid w:val="00474E9E"/>
    <w:pPr>
      <w:spacing w:after="100"/>
      <w:ind w:left="240"/>
    </w:pPr>
  </w:style>
  <w:style w:type="paragraph" w:customStyle="1" w:styleId="Commandes">
    <w:name w:val="Commandes"/>
    <w:basedOn w:val="Paragraphedeliste"/>
    <w:link w:val="CommandesCar"/>
    <w:qFormat/>
    <w:rsid w:val="005A737B"/>
    <w:pPr>
      <w:ind w:left="0"/>
      <w:jc w:val="left"/>
    </w:pPr>
    <w:rPr>
      <w:rFonts w:ascii="Lucida Console" w:hAnsi="Lucida Console"/>
      <w:color w:val="595959" w:themeColor="text1" w:themeTint="A6"/>
      <w:sz w:val="22"/>
      <w:szCs w:val="22"/>
    </w:rPr>
  </w:style>
  <w:style w:type="character" w:customStyle="1" w:styleId="ParagraphedelisteCar">
    <w:name w:val="Paragraphe de liste Car"/>
    <w:basedOn w:val="Policepardfaut"/>
    <w:link w:val="Paragraphedeliste"/>
    <w:uiPriority w:val="34"/>
    <w:rsid w:val="00A55FCC"/>
    <w:rPr>
      <w:rFonts w:ascii="Tahoma" w:hAnsi="Tahoma"/>
      <w:sz w:val="24"/>
      <w:szCs w:val="24"/>
    </w:rPr>
  </w:style>
  <w:style w:type="character" w:customStyle="1" w:styleId="CommandesCar">
    <w:name w:val="Commandes Car"/>
    <w:basedOn w:val="ParagraphedelisteCar"/>
    <w:link w:val="Commandes"/>
    <w:rsid w:val="005A737B"/>
    <w:rPr>
      <w:rFonts w:ascii="Lucida Console" w:hAnsi="Lucida Console"/>
      <w:color w:val="595959" w:themeColor="text1" w:themeTint="A6"/>
      <w:sz w:val="22"/>
      <w:szCs w:val="22"/>
    </w:rPr>
  </w:style>
  <w:style w:type="character" w:styleId="Rfrenceple">
    <w:name w:val="Subtle Reference"/>
    <w:basedOn w:val="Policepardfaut"/>
    <w:uiPriority w:val="31"/>
    <w:qFormat/>
    <w:rsid w:val="002026C7"/>
    <w:rPr>
      <w:smallCaps/>
      <w:color w:val="C0504D" w:themeColor="accent2"/>
      <w:u w:val="single"/>
    </w:rPr>
  </w:style>
  <w:style w:type="character" w:styleId="Accentuation">
    <w:name w:val="Emphasis"/>
    <w:basedOn w:val="Policepardfaut"/>
    <w:uiPriority w:val="20"/>
    <w:qFormat/>
    <w:rsid w:val="00EC50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50188">
      <w:bodyDiv w:val="1"/>
      <w:marLeft w:val="0"/>
      <w:marRight w:val="0"/>
      <w:marTop w:val="0"/>
      <w:marBottom w:val="0"/>
      <w:divBdr>
        <w:top w:val="none" w:sz="0" w:space="0" w:color="auto"/>
        <w:left w:val="none" w:sz="0" w:space="0" w:color="auto"/>
        <w:bottom w:val="none" w:sz="0" w:space="0" w:color="auto"/>
        <w:right w:val="none" w:sz="0" w:space="0" w:color="auto"/>
      </w:divBdr>
    </w:div>
    <w:div w:id="334841288">
      <w:bodyDiv w:val="1"/>
      <w:marLeft w:val="0"/>
      <w:marRight w:val="0"/>
      <w:marTop w:val="0"/>
      <w:marBottom w:val="0"/>
      <w:divBdr>
        <w:top w:val="none" w:sz="0" w:space="0" w:color="auto"/>
        <w:left w:val="none" w:sz="0" w:space="0" w:color="auto"/>
        <w:bottom w:val="none" w:sz="0" w:space="0" w:color="auto"/>
        <w:right w:val="none" w:sz="0" w:space="0" w:color="auto"/>
      </w:divBdr>
    </w:div>
    <w:div w:id="7024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57F0-BFD7-4180-8DA4-90A56F52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5</Pages>
  <Words>647</Words>
  <Characters>3564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MELODY</vt:lpstr>
    </vt:vector>
  </TitlesOfParts>
  <Company>Demain un Autre Jour</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MELODY</dc:title>
  <dc:subject>GéoCarton</dc:subject>
  <dc:creator>V1. 3</dc:creator>
  <cp:lastModifiedBy>Jeremy Omont</cp:lastModifiedBy>
  <cp:revision>45</cp:revision>
  <cp:lastPrinted>2015-01-22T11:07:00Z</cp:lastPrinted>
  <dcterms:created xsi:type="dcterms:W3CDTF">2014-08-04T14:46:00Z</dcterms:created>
  <dcterms:modified xsi:type="dcterms:W3CDTF">2015-01-22T11:07:00Z</dcterms:modified>
</cp:coreProperties>
</file>